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8" w:rsidRPr="00A1720F" w:rsidRDefault="004F2298" w:rsidP="00A1720F">
      <w:pPr>
        <w:pStyle w:val="NormalWeb"/>
        <w:spacing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F2298" w:rsidRPr="00A1720F" w:rsidRDefault="004F2298" w:rsidP="00A1720F">
      <w:pPr>
        <w:pStyle w:val="NormalWeb"/>
        <w:spacing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2879E8" w:rsidRPr="00A1720F" w:rsidRDefault="002879E8" w:rsidP="00A1720F">
      <w:pPr>
        <w:pStyle w:val="NormalWeb"/>
        <w:spacing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4F2298" w:rsidRPr="00A1720F" w:rsidRDefault="004F2298" w:rsidP="00A1720F">
      <w:pPr>
        <w:pStyle w:val="NormalWeb"/>
        <w:spacing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1720F">
        <w:rPr>
          <w:rFonts w:ascii="Arial" w:hAnsi="Arial" w:cs="Arial"/>
          <w:b/>
          <w:sz w:val="32"/>
          <w:szCs w:val="32"/>
        </w:rPr>
        <w:t xml:space="preserve">Candidate Advanced </w:t>
      </w:r>
      <w:r w:rsidR="00174377">
        <w:rPr>
          <w:rFonts w:ascii="Arial" w:hAnsi="Arial" w:cs="Arial"/>
          <w:b/>
          <w:sz w:val="32"/>
          <w:szCs w:val="32"/>
        </w:rPr>
        <w:t>Midwife</w:t>
      </w:r>
      <w:r w:rsidRPr="00A1720F">
        <w:rPr>
          <w:rFonts w:ascii="Arial" w:hAnsi="Arial" w:cs="Arial"/>
          <w:b/>
          <w:sz w:val="32"/>
          <w:szCs w:val="32"/>
        </w:rPr>
        <w:t xml:space="preserve"> Practitioner (</w:t>
      </w:r>
      <w:proofErr w:type="spellStart"/>
      <w:r w:rsidRPr="00A1720F">
        <w:rPr>
          <w:rFonts w:ascii="Arial" w:hAnsi="Arial" w:cs="Arial"/>
          <w:b/>
          <w:sz w:val="32"/>
          <w:szCs w:val="32"/>
        </w:rPr>
        <w:t>cA</w:t>
      </w:r>
      <w:r w:rsidR="00174377">
        <w:rPr>
          <w:rFonts w:ascii="Arial" w:hAnsi="Arial" w:cs="Arial"/>
          <w:b/>
          <w:sz w:val="32"/>
          <w:szCs w:val="32"/>
        </w:rPr>
        <w:t>M</w:t>
      </w:r>
      <w:r w:rsidRPr="00A1720F">
        <w:rPr>
          <w:rFonts w:ascii="Arial" w:hAnsi="Arial" w:cs="Arial"/>
          <w:b/>
          <w:sz w:val="32"/>
          <w:szCs w:val="32"/>
        </w:rPr>
        <w:t>P</w:t>
      </w:r>
      <w:proofErr w:type="spellEnd"/>
      <w:r w:rsidRPr="00A1720F">
        <w:rPr>
          <w:rFonts w:ascii="Arial" w:hAnsi="Arial" w:cs="Arial"/>
          <w:b/>
          <w:sz w:val="32"/>
          <w:szCs w:val="32"/>
        </w:rPr>
        <w:t xml:space="preserve">) </w:t>
      </w:r>
      <w:r w:rsidR="00A1720F">
        <w:rPr>
          <w:rFonts w:ascii="Arial" w:hAnsi="Arial" w:cs="Arial"/>
          <w:b/>
          <w:sz w:val="32"/>
          <w:szCs w:val="32"/>
        </w:rPr>
        <w:t>xxx</w:t>
      </w:r>
      <w:r w:rsidRPr="00A1720F">
        <w:rPr>
          <w:rFonts w:ascii="Arial" w:hAnsi="Arial" w:cs="Arial"/>
          <w:b/>
          <w:sz w:val="32"/>
          <w:szCs w:val="32"/>
        </w:rPr>
        <w:t>/</w:t>
      </w:r>
    </w:p>
    <w:p w:rsidR="004F2298" w:rsidRPr="00A1720F" w:rsidRDefault="004F2298" w:rsidP="00A1720F">
      <w:pPr>
        <w:pStyle w:val="NormalWeb"/>
        <w:spacing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1720F">
        <w:rPr>
          <w:rFonts w:ascii="Arial" w:hAnsi="Arial" w:cs="Arial"/>
          <w:b/>
          <w:sz w:val="32"/>
          <w:szCs w:val="32"/>
        </w:rPr>
        <w:t xml:space="preserve">Registered Advanced </w:t>
      </w:r>
      <w:r w:rsidR="00174377">
        <w:rPr>
          <w:rFonts w:ascii="Arial" w:hAnsi="Arial" w:cs="Arial"/>
          <w:b/>
          <w:sz w:val="32"/>
          <w:szCs w:val="32"/>
        </w:rPr>
        <w:t>Midwife</w:t>
      </w:r>
      <w:r w:rsidRPr="00A1720F">
        <w:rPr>
          <w:rFonts w:ascii="Arial" w:hAnsi="Arial" w:cs="Arial"/>
          <w:b/>
          <w:sz w:val="32"/>
          <w:szCs w:val="32"/>
        </w:rPr>
        <w:t xml:space="preserve"> Practitioner (RA</w:t>
      </w:r>
      <w:r w:rsidR="00174377">
        <w:rPr>
          <w:rFonts w:ascii="Arial" w:hAnsi="Arial" w:cs="Arial"/>
          <w:b/>
          <w:sz w:val="32"/>
          <w:szCs w:val="32"/>
        </w:rPr>
        <w:t>M</w:t>
      </w:r>
      <w:r w:rsidRPr="00A1720F">
        <w:rPr>
          <w:rFonts w:ascii="Arial" w:hAnsi="Arial" w:cs="Arial"/>
          <w:b/>
          <w:sz w:val="32"/>
          <w:szCs w:val="32"/>
        </w:rPr>
        <w:t xml:space="preserve">P) </w:t>
      </w:r>
      <w:r w:rsidR="00A1720F">
        <w:rPr>
          <w:rFonts w:ascii="Arial" w:hAnsi="Arial" w:cs="Arial"/>
          <w:b/>
          <w:sz w:val="32"/>
          <w:szCs w:val="32"/>
        </w:rPr>
        <w:t>xxx</w:t>
      </w:r>
    </w:p>
    <w:p w:rsidR="004F2298" w:rsidRPr="00A1720F" w:rsidRDefault="004F2298" w:rsidP="00A1720F">
      <w:pPr>
        <w:pStyle w:val="NormalWeb"/>
        <w:spacing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1720F">
        <w:rPr>
          <w:rFonts w:ascii="Arial" w:hAnsi="Arial" w:cs="Arial"/>
          <w:b/>
          <w:sz w:val="32"/>
          <w:szCs w:val="32"/>
        </w:rPr>
        <w:t>Service Level Agreement</w:t>
      </w:r>
    </w:p>
    <w:p w:rsidR="002879E8" w:rsidRPr="00A1720F" w:rsidRDefault="002879E8" w:rsidP="00A1720F">
      <w:pPr>
        <w:pStyle w:val="NormalWeb"/>
        <w:spacing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F2298" w:rsidRPr="00A1720F" w:rsidRDefault="004F2298" w:rsidP="00A1720F">
      <w:pPr>
        <w:pStyle w:val="NormalWeb"/>
        <w:spacing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1720F">
        <w:rPr>
          <w:rFonts w:ascii="Arial" w:hAnsi="Arial" w:cs="Arial"/>
          <w:b/>
          <w:sz w:val="32"/>
          <w:szCs w:val="32"/>
        </w:rPr>
        <w:t xml:space="preserve">For </w:t>
      </w:r>
      <w:r w:rsidR="00A1720F">
        <w:rPr>
          <w:rFonts w:ascii="Arial" w:hAnsi="Arial" w:cs="Arial"/>
          <w:b/>
          <w:sz w:val="32"/>
          <w:szCs w:val="32"/>
        </w:rPr>
        <w:t>xxx</w:t>
      </w:r>
    </w:p>
    <w:p w:rsidR="002879E8" w:rsidRPr="00A1720F" w:rsidRDefault="002879E8" w:rsidP="00A1720F">
      <w:pPr>
        <w:pStyle w:val="NormalWeb"/>
        <w:spacing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F2298" w:rsidRPr="00A1720F" w:rsidRDefault="004F2298" w:rsidP="00A1720F">
      <w:pPr>
        <w:pStyle w:val="NormalWeb"/>
        <w:spacing w:after="0" w:afterAutospacing="0"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1720F">
        <w:rPr>
          <w:rFonts w:ascii="Arial" w:hAnsi="Arial" w:cs="Arial"/>
          <w:b/>
          <w:sz w:val="32"/>
          <w:szCs w:val="32"/>
        </w:rPr>
        <w:t>In</w:t>
      </w:r>
      <w:r w:rsidR="002879E8" w:rsidRPr="00A1720F">
        <w:rPr>
          <w:rFonts w:ascii="Arial" w:hAnsi="Arial" w:cs="Arial"/>
          <w:b/>
          <w:sz w:val="32"/>
          <w:szCs w:val="32"/>
        </w:rPr>
        <w:t xml:space="preserve"> </w:t>
      </w:r>
      <w:r w:rsidR="00A1720F">
        <w:rPr>
          <w:rFonts w:ascii="Arial" w:hAnsi="Arial" w:cs="Arial"/>
          <w:b/>
          <w:sz w:val="32"/>
          <w:szCs w:val="32"/>
        </w:rPr>
        <w:t>xxx</w:t>
      </w:r>
      <w:r w:rsidRPr="00A1720F">
        <w:rPr>
          <w:rFonts w:ascii="Arial" w:hAnsi="Arial" w:cs="Arial"/>
          <w:b/>
          <w:sz w:val="32"/>
          <w:szCs w:val="32"/>
        </w:rPr>
        <w:t xml:space="preserve"> Hospital/</w:t>
      </w:r>
      <w:r w:rsidR="00A1720F">
        <w:rPr>
          <w:rFonts w:ascii="Arial" w:hAnsi="Arial" w:cs="Arial"/>
          <w:b/>
          <w:sz w:val="32"/>
          <w:szCs w:val="32"/>
        </w:rPr>
        <w:t>xxx</w:t>
      </w:r>
      <w:r w:rsidRPr="00A1720F">
        <w:rPr>
          <w:rFonts w:ascii="Arial" w:hAnsi="Arial" w:cs="Arial"/>
          <w:b/>
          <w:sz w:val="32"/>
          <w:szCs w:val="32"/>
        </w:rPr>
        <w:t xml:space="preserve"> Hospital Group/General Practitioner/Primary Care/Community Healthcare Organisation/Private Organisations.</w:t>
      </w:r>
      <w:proofErr w:type="gramEnd"/>
    </w:p>
    <w:p w:rsidR="00AB4138" w:rsidRPr="00A1720F" w:rsidRDefault="00AB4138" w:rsidP="00A1720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75F31" w:rsidRPr="00A1720F" w:rsidRDefault="00475F31" w:rsidP="00A1720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75F31" w:rsidRPr="00A1720F" w:rsidRDefault="00475F31" w:rsidP="00A1720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75F31" w:rsidRPr="00A1720F" w:rsidRDefault="00475F31" w:rsidP="00A1720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475F31" w:rsidRPr="00A1720F" w:rsidRDefault="00475F31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F31" w:rsidRPr="00A1720F" w:rsidRDefault="00475F31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F31" w:rsidRPr="00A1720F" w:rsidRDefault="00475F31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F31" w:rsidRPr="00A1720F" w:rsidRDefault="00475F31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F31" w:rsidRDefault="00475F31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20F" w:rsidRDefault="00A1720F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20F" w:rsidRDefault="00A1720F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20F" w:rsidRDefault="00A1720F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20F" w:rsidRDefault="00A1720F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20F" w:rsidRDefault="00A1720F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20F" w:rsidRPr="00A1720F" w:rsidRDefault="00A1720F" w:rsidP="00A17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5F31" w:rsidRDefault="00475F31" w:rsidP="00A1720F">
      <w:pPr>
        <w:pStyle w:val="NormalWeb"/>
        <w:spacing w:after="0" w:afterAutospacing="0" w:line="276" w:lineRule="auto"/>
        <w:jc w:val="both"/>
        <w:rPr>
          <w:rFonts w:ascii="Arial" w:hAnsi="Arial" w:cs="Arial"/>
          <w:b/>
        </w:rPr>
      </w:pPr>
    </w:p>
    <w:p w:rsidR="00A1720F" w:rsidRPr="00A1720F" w:rsidRDefault="00A1720F" w:rsidP="00A1720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IE" w:eastAsia="en-IE"/>
        </w:rPr>
        <w:id w:val="-5492292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E28C5" w:rsidRDefault="008E28C5">
          <w:pPr>
            <w:pStyle w:val="TOCHeading"/>
            <w:rPr>
              <w:rFonts w:ascii="Arial" w:hAnsi="Arial" w:cs="Arial"/>
              <w:color w:val="auto"/>
            </w:rPr>
          </w:pPr>
          <w:r w:rsidRPr="008E28C5">
            <w:rPr>
              <w:rFonts w:ascii="Arial" w:hAnsi="Arial" w:cs="Arial"/>
              <w:color w:val="auto"/>
            </w:rPr>
            <w:t>Contents</w:t>
          </w:r>
        </w:p>
        <w:p w:rsidR="008E28C5" w:rsidRPr="008E28C5" w:rsidRDefault="008E28C5" w:rsidP="008E28C5">
          <w:pPr>
            <w:rPr>
              <w:lang w:val="en-US" w:eastAsia="ja-JP"/>
            </w:rPr>
          </w:pPr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r w:rsidRPr="003D352C">
            <w:rPr>
              <w:rFonts w:ascii="Arial" w:hAnsi="Arial" w:cs="Arial"/>
            </w:rPr>
            <w:fldChar w:fldCharType="begin"/>
          </w:r>
          <w:r w:rsidR="008E28C5" w:rsidRPr="008E28C5">
            <w:rPr>
              <w:rFonts w:ascii="Arial" w:hAnsi="Arial" w:cs="Arial"/>
            </w:rPr>
            <w:instrText xml:space="preserve"> TOC \o "1-3" \h \z \u </w:instrText>
          </w:r>
          <w:r w:rsidRPr="003D352C">
            <w:rPr>
              <w:rFonts w:ascii="Arial" w:hAnsi="Arial" w:cs="Arial"/>
            </w:rPr>
            <w:fldChar w:fldCharType="separate"/>
          </w:r>
          <w:hyperlink w:anchor="_Toc523492672" w:history="1">
            <w:r w:rsidR="00067601" w:rsidRPr="00067601">
              <w:rPr>
                <w:rStyle w:val="Hyperlink"/>
                <w:rFonts w:ascii="Arial" w:hAnsi="Arial" w:cs="Arial"/>
                <w:b/>
                <w:noProof/>
              </w:rPr>
              <w:t>Section 1 - Introduction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73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1.1 Parties to the Agreement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74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1.2 The Scope of the Agreement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75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1.3 The purpose of the Agreement is: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3492676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1.4 Agreement Commencement Date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Pr="00067601" w:rsidRDefault="00067601" w:rsidP="00067601">
          <w:pPr>
            <w:rPr>
              <w:noProof/>
            </w:rPr>
          </w:pPr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77" w:history="1">
            <w:r w:rsidR="00067601" w:rsidRPr="00067601">
              <w:rPr>
                <w:rStyle w:val="Hyperlink"/>
                <w:rFonts w:ascii="Arial" w:hAnsi="Arial" w:cs="Arial"/>
                <w:b/>
                <w:noProof/>
              </w:rPr>
              <w:t>Section 2 - Service Description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78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2.1 Services provided by the cA</w:t>
            </w:r>
            <w:r w:rsidR="00174377">
              <w:rPr>
                <w:rStyle w:val="Hyperlink"/>
                <w:rFonts w:ascii="Arial" w:eastAsia="Calibri" w:hAnsi="Arial" w:cs="Arial"/>
                <w:noProof/>
              </w:rPr>
              <w:t>M</w:t>
            </w:r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P/RA</w:t>
            </w:r>
            <w:r w:rsidR="00174377">
              <w:rPr>
                <w:rStyle w:val="Hyperlink"/>
                <w:rFonts w:ascii="Arial" w:eastAsia="Calibri" w:hAnsi="Arial" w:cs="Arial"/>
                <w:noProof/>
              </w:rPr>
              <w:t>M</w:t>
            </w:r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P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79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2.2 Resources required by the cA</w:t>
            </w:r>
            <w:r w:rsidR="00174377">
              <w:rPr>
                <w:rStyle w:val="Hyperlink"/>
                <w:rFonts w:ascii="Arial" w:eastAsia="Calibri" w:hAnsi="Arial" w:cs="Arial"/>
                <w:noProof/>
              </w:rPr>
              <w:t>M</w:t>
            </w:r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P/RA</w:t>
            </w:r>
            <w:r w:rsidR="00174377">
              <w:rPr>
                <w:rStyle w:val="Hyperlink"/>
                <w:rFonts w:ascii="Arial" w:eastAsia="Calibri" w:hAnsi="Arial" w:cs="Arial"/>
                <w:noProof/>
              </w:rPr>
              <w:t>M</w:t>
            </w:r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P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80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2.3 Key Performance Indicators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81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2.4 Consultant/Consultants NNN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82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 xml:space="preserve">2.5 Directors of </w:t>
            </w:r>
            <w:r w:rsidR="00174377">
              <w:rPr>
                <w:rStyle w:val="Hyperlink"/>
                <w:rFonts w:ascii="Arial" w:eastAsia="Calibri" w:hAnsi="Arial" w:cs="Arial"/>
                <w:noProof/>
              </w:rPr>
              <w:t>Midwifery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3492683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2.6 The cA</w:t>
            </w:r>
            <w:r w:rsidR="00174377">
              <w:rPr>
                <w:rStyle w:val="Hyperlink"/>
                <w:rFonts w:ascii="Arial" w:eastAsia="Calibri" w:hAnsi="Arial" w:cs="Arial"/>
                <w:noProof/>
              </w:rPr>
              <w:t>M</w:t>
            </w:r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Ps/RA</w:t>
            </w:r>
            <w:r w:rsidR="00174377">
              <w:rPr>
                <w:rStyle w:val="Hyperlink"/>
                <w:rFonts w:ascii="Arial" w:eastAsia="Calibri" w:hAnsi="Arial" w:cs="Arial"/>
                <w:noProof/>
              </w:rPr>
              <w:t>M</w:t>
            </w:r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Ps NNN will: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Pr="00067601" w:rsidRDefault="00067601" w:rsidP="00067601">
          <w:pPr>
            <w:rPr>
              <w:noProof/>
            </w:rPr>
          </w:pPr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84" w:history="1">
            <w:r w:rsidR="00067601" w:rsidRPr="00067601">
              <w:rPr>
                <w:rStyle w:val="Hyperlink"/>
                <w:rFonts w:ascii="Arial" w:hAnsi="Arial" w:cs="Arial"/>
                <w:b/>
                <w:noProof/>
              </w:rPr>
              <w:t>Section 3 - Communication and Operations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85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3.1 Review Details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86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3.2 Contact Details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Default="003D352C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3492687" w:history="1">
            <w:r w:rsidR="00067601" w:rsidRPr="00EB1F76">
              <w:rPr>
                <w:rStyle w:val="Hyperlink"/>
                <w:rFonts w:ascii="Arial" w:eastAsia="Calibri" w:hAnsi="Arial" w:cs="Arial"/>
                <w:noProof/>
              </w:rPr>
              <w:t>3.3 Procedure to make changes to the Agreement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Pr="00067601" w:rsidRDefault="00067601" w:rsidP="00067601">
          <w:pPr>
            <w:rPr>
              <w:noProof/>
            </w:rPr>
          </w:pPr>
        </w:p>
        <w:p w:rsidR="00067601" w:rsidRDefault="003D352C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3492688" w:history="1">
            <w:r w:rsidR="00067601" w:rsidRPr="00067601">
              <w:rPr>
                <w:rStyle w:val="Hyperlink"/>
                <w:rFonts w:ascii="Arial" w:hAnsi="Arial" w:cs="Arial"/>
                <w:b/>
                <w:noProof/>
              </w:rPr>
              <w:t>Section 4 - Governance Structure NNN Hospital Group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Pr="00067601" w:rsidRDefault="00067601" w:rsidP="00067601">
          <w:pPr>
            <w:rPr>
              <w:noProof/>
            </w:rPr>
          </w:pPr>
        </w:p>
        <w:p w:rsidR="00067601" w:rsidRDefault="003D352C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3492689" w:history="1">
            <w:r w:rsidR="00067601" w:rsidRPr="00067601">
              <w:rPr>
                <w:rStyle w:val="Hyperlink"/>
                <w:rFonts w:ascii="Arial" w:hAnsi="Arial" w:cs="Arial"/>
                <w:b/>
                <w:noProof/>
              </w:rPr>
              <w:t>Section 5 - Signatories to the Agreement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7601" w:rsidRPr="00067601" w:rsidRDefault="00067601" w:rsidP="00067601">
          <w:pPr>
            <w:rPr>
              <w:noProof/>
            </w:rPr>
          </w:pPr>
        </w:p>
        <w:p w:rsidR="00067601" w:rsidRDefault="003D352C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3492690" w:history="1">
            <w:r w:rsidR="00067601" w:rsidRPr="00067601">
              <w:rPr>
                <w:rStyle w:val="Hyperlink"/>
                <w:rFonts w:ascii="Arial" w:hAnsi="Arial" w:cs="Arial"/>
                <w:b/>
                <w:noProof/>
              </w:rPr>
              <w:t>Appendix I: Organogram for NNN Group Governance Structure</w:t>
            </w:r>
            <w:r w:rsidR="0006760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7601">
              <w:rPr>
                <w:noProof/>
                <w:webHidden/>
              </w:rPr>
              <w:instrText xml:space="preserve"> PAGEREF _Toc523492690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4E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8C5" w:rsidRPr="008E28C5" w:rsidRDefault="003D352C">
          <w:pPr>
            <w:rPr>
              <w:rFonts w:ascii="Arial" w:hAnsi="Arial" w:cs="Arial"/>
            </w:rPr>
          </w:pPr>
          <w:r w:rsidRPr="008E28C5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A1720F" w:rsidRPr="008E28C5" w:rsidRDefault="00A1720F" w:rsidP="00A172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20F" w:rsidRDefault="00A1720F" w:rsidP="00A172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20F" w:rsidRDefault="00B90558" w:rsidP="00A1720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523492672"/>
      <w:r w:rsidRPr="00A1720F">
        <w:rPr>
          <w:rFonts w:ascii="Arial" w:hAnsi="Arial" w:cs="Arial"/>
          <w:color w:val="auto"/>
          <w:sz w:val="24"/>
          <w:szCs w:val="24"/>
        </w:rPr>
        <w:lastRenderedPageBreak/>
        <w:t>Section 1</w:t>
      </w:r>
      <w:r w:rsidR="00177FCD">
        <w:rPr>
          <w:rFonts w:ascii="Arial" w:hAnsi="Arial" w:cs="Arial"/>
          <w:color w:val="auto"/>
          <w:sz w:val="24"/>
          <w:szCs w:val="24"/>
        </w:rPr>
        <w:t xml:space="preserve"> - </w:t>
      </w:r>
      <w:r w:rsidRPr="00A1720F">
        <w:rPr>
          <w:rFonts w:ascii="Arial" w:hAnsi="Arial" w:cs="Arial"/>
          <w:color w:val="auto"/>
          <w:sz w:val="24"/>
          <w:szCs w:val="24"/>
        </w:rPr>
        <w:t>Introduction</w:t>
      </w:r>
      <w:bookmarkEnd w:id="1"/>
    </w:p>
    <w:p w:rsidR="00A1720F" w:rsidRPr="00A1720F" w:rsidRDefault="00A1720F" w:rsidP="00A1720F">
      <w:pPr>
        <w:spacing w:after="0"/>
      </w:pPr>
    </w:p>
    <w:p w:rsidR="003167D6" w:rsidRDefault="00B90558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20F">
        <w:rPr>
          <w:rFonts w:ascii="Arial" w:hAnsi="Arial" w:cs="Arial"/>
          <w:sz w:val="20"/>
          <w:szCs w:val="20"/>
        </w:rPr>
        <w:t>The Service Level Agreement (SLA) is a contract between the service provider(s) and its internal or external clients</w:t>
      </w:r>
      <w:r w:rsidR="00E67911" w:rsidRPr="00A1720F">
        <w:rPr>
          <w:rFonts w:ascii="Arial" w:hAnsi="Arial" w:cs="Arial"/>
          <w:sz w:val="20"/>
          <w:szCs w:val="20"/>
        </w:rPr>
        <w:t xml:space="preserve">. The SLA specifies the services that the </w:t>
      </w:r>
      <w:proofErr w:type="spellStart"/>
      <w:r w:rsidR="00E67911" w:rsidRPr="00A1720F">
        <w:rPr>
          <w:rFonts w:ascii="Arial" w:hAnsi="Arial" w:cs="Arial"/>
          <w:sz w:val="20"/>
          <w:szCs w:val="20"/>
        </w:rPr>
        <w:t>cA</w:t>
      </w:r>
      <w:r w:rsidR="00174377">
        <w:rPr>
          <w:rFonts w:ascii="Arial" w:hAnsi="Arial" w:cs="Arial"/>
          <w:sz w:val="20"/>
          <w:szCs w:val="20"/>
        </w:rPr>
        <w:t>M</w:t>
      </w:r>
      <w:r w:rsidR="00E67911" w:rsidRPr="00A1720F">
        <w:rPr>
          <w:rFonts w:ascii="Arial" w:hAnsi="Arial" w:cs="Arial"/>
          <w:sz w:val="20"/>
          <w:szCs w:val="20"/>
        </w:rPr>
        <w:t>P</w:t>
      </w:r>
      <w:proofErr w:type="spellEnd"/>
      <w:r w:rsidR="00E67911" w:rsidRPr="00A1720F">
        <w:rPr>
          <w:rFonts w:ascii="Arial" w:hAnsi="Arial" w:cs="Arial"/>
          <w:sz w:val="20"/>
          <w:szCs w:val="20"/>
        </w:rPr>
        <w:t>/RA</w:t>
      </w:r>
      <w:r w:rsidR="00174377">
        <w:rPr>
          <w:rFonts w:ascii="Arial" w:hAnsi="Arial" w:cs="Arial"/>
          <w:sz w:val="20"/>
          <w:szCs w:val="20"/>
        </w:rPr>
        <w:t>M</w:t>
      </w:r>
      <w:r w:rsidR="00E67911" w:rsidRPr="00A1720F">
        <w:rPr>
          <w:rFonts w:ascii="Arial" w:hAnsi="Arial" w:cs="Arial"/>
          <w:sz w:val="20"/>
          <w:szCs w:val="20"/>
        </w:rPr>
        <w:t>P will provide.</w:t>
      </w:r>
      <w:r w:rsidRPr="00A1720F">
        <w:rPr>
          <w:rFonts w:ascii="Arial" w:hAnsi="Arial" w:cs="Arial"/>
          <w:sz w:val="20"/>
          <w:szCs w:val="20"/>
        </w:rPr>
        <w:t xml:space="preserve"> </w:t>
      </w:r>
    </w:p>
    <w:p w:rsidR="00A1720F" w:rsidRP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0558" w:rsidRPr="00A1720F" w:rsidRDefault="00A1720F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2" w:name="_Toc523492673"/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1.1 </w:t>
      </w:r>
      <w:r w:rsidR="00B90558" w:rsidRPr="00A1720F">
        <w:rPr>
          <w:rFonts w:ascii="Arial" w:eastAsia="Calibri" w:hAnsi="Arial" w:cs="Arial"/>
          <w:color w:val="auto"/>
          <w:sz w:val="20"/>
          <w:szCs w:val="20"/>
        </w:rPr>
        <w:t>Parties to the Agreement</w:t>
      </w:r>
      <w:bookmarkEnd w:id="2"/>
    </w:p>
    <w:p w:rsidR="00A1720F" w:rsidRPr="00A1720F" w:rsidRDefault="00A1720F" w:rsidP="00A1720F">
      <w:pPr>
        <w:spacing w:after="0"/>
      </w:pPr>
    </w:p>
    <w:p w:rsidR="00B90558" w:rsidRPr="00A1720F" w:rsidRDefault="00B90558" w:rsidP="00A1720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>This SLA is between the</w:t>
      </w:r>
    </w:p>
    <w:p w:rsidR="00B90558" w:rsidRPr="00A1720F" w:rsidRDefault="00B90558" w:rsidP="00A172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 xml:space="preserve">Local Implementation Groups, Directors of </w:t>
      </w:r>
      <w:r w:rsidR="00174377">
        <w:rPr>
          <w:rFonts w:ascii="Arial" w:eastAsia="Calibri" w:hAnsi="Arial" w:cs="Arial"/>
          <w:sz w:val="20"/>
          <w:szCs w:val="20"/>
        </w:rPr>
        <w:t>Midwifery</w:t>
      </w:r>
      <w:r w:rsidRPr="00A1720F">
        <w:rPr>
          <w:rFonts w:ascii="Arial" w:eastAsia="Calibri" w:hAnsi="Arial" w:cs="Arial"/>
          <w:sz w:val="20"/>
          <w:szCs w:val="20"/>
        </w:rPr>
        <w:t xml:space="preserve"> and Key Stakeholders supporting </w:t>
      </w:r>
      <w:proofErr w:type="spellStart"/>
      <w:r w:rsidRPr="00A1720F">
        <w:rPr>
          <w:rFonts w:ascii="Arial" w:eastAsia="Calibri" w:hAnsi="Arial" w:cs="Arial"/>
          <w:sz w:val="20"/>
          <w:szCs w:val="20"/>
        </w:rPr>
        <w:t>cA</w:t>
      </w:r>
      <w:r w:rsidR="00174377">
        <w:rPr>
          <w:rFonts w:ascii="Arial" w:eastAsia="Calibri" w:hAnsi="Arial" w:cs="Arial"/>
          <w:sz w:val="20"/>
          <w:szCs w:val="20"/>
        </w:rPr>
        <w:t>M</w:t>
      </w:r>
      <w:r w:rsidRPr="00A1720F">
        <w:rPr>
          <w:rFonts w:ascii="Arial" w:eastAsia="Calibri" w:hAnsi="Arial" w:cs="Arial"/>
          <w:sz w:val="20"/>
          <w:szCs w:val="20"/>
        </w:rPr>
        <w:t>Ps</w:t>
      </w:r>
      <w:proofErr w:type="spellEnd"/>
      <w:r w:rsidRPr="00A1720F">
        <w:rPr>
          <w:rFonts w:ascii="Arial" w:eastAsia="Calibri" w:hAnsi="Arial" w:cs="Arial"/>
          <w:sz w:val="20"/>
          <w:szCs w:val="20"/>
        </w:rPr>
        <w:t>/RA</w:t>
      </w:r>
      <w:r w:rsidR="00174377">
        <w:rPr>
          <w:rFonts w:ascii="Arial" w:eastAsia="Calibri" w:hAnsi="Arial" w:cs="Arial"/>
          <w:sz w:val="20"/>
          <w:szCs w:val="20"/>
        </w:rPr>
        <w:t>M</w:t>
      </w:r>
      <w:r w:rsidRPr="00A1720F">
        <w:rPr>
          <w:rFonts w:ascii="Arial" w:eastAsia="Calibri" w:hAnsi="Arial" w:cs="Arial"/>
          <w:sz w:val="20"/>
          <w:szCs w:val="20"/>
        </w:rPr>
        <w:t>Ps</w:t>
      </w:r>
    </w:p>
    <w:p w:rsidR="00B90558" w:rsidRPr="00A1720F" w:rsidRDefault="00B90558" w:rsidP="00A172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>Consultant NNN working in NNN Hospital/NNN</w:t>
      </w:r>
      <w:r w:rsidRPr="00A1720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1720F">
        <w:rPr>
          <w:rFonts w:ascii="Arial" w:eastAsia="Calibri" w:hAnsi="Arial" w:cs="Arial"/>
          <w:sz w:val="20"/>
          <w:szCs w:val="20"/>
        </w:rPr>
        <w:t>Hospital Group/General Practitioner/Primary Care/Community Healthcare Organisation/</w:t>
      </w:r>
      <w:r w:rsidRPr="00A1720F" w:rsidDel="0076799C">
        <w:rPr>
          <w:rFonts w:ascii="Arial" w:eastAsia="Calibri" w:hAnsi="Arial" w:cs="Arial"/>
          <w:sz w:val="20"/>
          <w:szCs w:val="20"/>
        </w:rPr>
        <w:t xml:space="preserve"> </w:t>
      </w:r>
      <w:r w:rsidRPr="00A1720F">
        <w:rPr>
          <w:rFonts w:ascii="Arial" w:eastAsia="Calibri" w:hAnsi="Arial" w:cs="Arial"/>
          <w:sz w:val="20"/>
          <w:szCs w:val="20"/>
        </w:rPr>
        <w:t>Private Organisations.</w:t>
      </w:r>
    </w:p>
    <w:p w:rsidR="00B90558" w:rsidRPr="00A1720F" w:rsidRDefault="00B90558" w:rsidP="00A1720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B90558" w:rsidRPr="00A1720F" w:rsidRDefault="00A1720F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3" w:name="_Toc523492674"/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1.2 </w:t>
      </w:r>
      <w:r w:rsidR="00B90558" w:rsidRPr="00A1720F">
        <w:rPr>
          <w:rFonts w:ascii="Arial" w:eastAsia="Calibri" w:hAnsi="Arial" w:cs="Arial"/>
          <w:color w:val="auto"/>
          <w:sz w:val="20"/>
          <w:szCs w:val="20"/>
        </w:rPr>
        <w:t>The Scope of the Agreement</w:t>
      </w:r>
      <w:bookmarkEnd w:id="3"/>
    </w:p>
    <w:p w:rsidR="00A1720F" w:rsidRPr="00A1720F" w:rsidRDefault="00A1720F" w:rsidP="00A1720F">
      <w:pPr>
        <w:spacing w:after="0"/>
      </w:pPr>
    </w:p>
    <w:p w:rsidR="00B90558" w:rsidRPr="00A1720F" w:rsidRDefault="00B90558" w:rsidP="00A1720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>This SLA documents the following:</w:t>
      </w:r>
    </w:p>
    <w:p w:rsidR="007A50CA" w:rsidRPr="00A1720F" w:rsidRDefault="00B90558" w:rsidP="00A1720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 xml:space="preserve">The Director of </w:t>
      </w:r>
      <w:r w:rsidR="00174377">
        <w:rPr>
          <w:rFonts w:ascii="Arial" w:eastAsia="Calibri" w:hAnsi="Arial" w:cs="Arial"/>
          <w:sz w:val="20"/>
          <w:szCs w:val="20"/>
        </w:rPr>
        <w:t>Midwifery</w:t>
      </w:r>
      <w:r w:rsidRPr="00A1720F">
        <w:rPr>
          <w:rFonts w:ascii="Arial" w:eastAsia="Calibri" w:hAnsi="Arial" w:cs="Arial"/>
          <w:sz w:val="20"/>
          <w:szCs w:val="20"/>
        </w:rPr>
        <w:t xml:space="preserve"> in NNN is the professional line manager to the </w:t>
      </w:r>
      <w:proofErr w:type="spellStart"/>
      <w:r w:rsidRPr="00A1720F">
        <w:rPr>
          <w:rFonts w:ascii="Arial" w:eastAsia="Calibri" w:hAnsi="Arial" w:cs="Arial"/>
          <w:sz w:val="20"/>
          <w:szCs w:val="20"/>
        </w:rPr>
        <w:t>cA</w:t>
      </w:r>
      <w:r w:rsidR="00174377">
        <w:rPr>
          <w:rFonts w:ascii="Arial" w:eastAsia="Calibri" w:hAnsi="Arial" w:cs="Arial"/>
          <w:sz w:val="20"/>
          <w:szCs w:val="20"/>
        </w:rPr>
        <w:t>M</w:t>
      </w:r>
      <w:r w:rsidRPr="00A1720F">
        <w:rPr>
          <w:rFonts w:ascii="Arial" w:eastAsia="Calibri" w:hAnsi="Arial" w:cs="Arial"/>
          <w:sz w:val="20"/>
          <w:szCs w:val="20"/>
        </w:rPr>
        <w:t>Ps</w:t>
      </w:r>
      <w:proofErr w:type="spellEnd"/>
      <w:r w:rsidRPr="00A1720F">
        <w:rPr>
          <w:rFonts w:ascii="Arial" w:eastAsia="Calibri" w:hAnsi="Arial" w:cs="Arial"/>
          <w:sz w:val="20"/>
          <w:szCs w:val="20"/>
        </w:rPr>
        <w:t>/RA</w:t>
      </w:r>
      <w:r w:rsidR="00174377">
        <w:rPr>
          <w:rFonts w:ascii="Arial" w:eastAsia="Calibri" w:hAnsi="Arial" w:cs="Arial"/>
          <w:sz w:val="20"/>
          <w:szCs w:val="20"/>
        </w:rPr>
        <w:t>M</w:t>
      </w:r>
      <w:r w:rsidRPr="00A1720F">
        <w:rPr>
          <w:rFonts w:ascii="Arial" w:eastAsia="Calibri" w:hAnsi="Arial" w:cs="Arial"/>
          <w:sz w:val="20"/>
          <w:szCs w:val="20"/>
        </w:rPr>
        <w:t xml:space="preserve">Ps NNN </w:t>
      </w:r>
    </w:p>
    <w:p w:rsidR="00B90558" w:rsidRPr="00A1720F" w:rsidRDefault="007A50CA" w:rsidP="00A1720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>The Consultants</w:t>
      </w:r>
      <w:r w:rsidR="00B90558" w:rsidRPr="00A1720F">
        <w:rPr>
          <w:rFonts w:ascii="Arial" w:eastAsia="Calibri" w:hAnsi="Arial" w:cs="Arial"/>
          <w:sz w:val="20"/>
          <w:szCs w:val="20"/>
        </w:rPr>
        <w:t xml:space="preserve">/Consultant NNN </w:t>
      </w:r>
      <w:proofErr w:type="gramStart"/>
      <w:r w:rsidR="00B90558" w:rsidRPr="00A1720F">
        <w:rPr>
          <w:rFonts w:ascii="Arial" w:eastAsia="Calibri" w:hAnsi="Arial" w:cs="Arial"/>
          <w:sz w:val="20"/>
          <w:szCs w:val="20"/>
        </w:rPr>
        <w:t>provide</w:t>
      </w:r>
      <w:proofErr w:type="gramEnd"/>
      <w:r w:rsidR="00B90558" w:rsidRPr="00A1720F">
        <w:rPr>
          <w:rFonts w:ascii="Arial" w:eastAsia="Calibri" w:hAnsi="Arial" w:cs="Arial"/>
          <w:sz w:val="20"/>
          <w:szCs w:val="20"/>
        </w:rPr>
        <w:t xml:space="preserve"> clinical supervision and has a clinical reporting agreement with the </w:t>
      </w:r>
      <w:proofErr w:type="spellStart"/>
      <w:r w:rsidR="00B90558" w:rsidRPr="00A1720F">
        <w:rPr>
          <w:rFonts w:ascii="Arial" w:eastAsia="Calibri" w:hAnsi="Arial" w:cs="Arial"/>
          <w:sz w:val="20"/>
          <w:szCs w:val="20"/>
        </w:rPr>
        <w:t>cA</w:t>
      </w:r>
      <w:r w:rsidR="00174377">
        <w:rPr>
          <w:rFonts w:ascii="Arial" w:eastAsia="Calibri" w:hAnsi="Arial" w:cs="Arial"/>
          <w:sz w:val="20"/>
          <w:szCs w:val="20"/>
        </w:rPr>
        <w:t>M</w:t>
      </w:r>
      <w:r w:rsidR="00B90558" w:rsidRPr="00A1720F">
        <w:rPr>
          <w:rFonts w:ascii="Arial" w:eastAsia="Calibri" w:hAnsi="Arial" w:cs="Arial"/>
          <w:sz w:val="20"/>
          <w:szCs w:val="20"/>
        </w:rPr>
        <w:t>Ps</w:t>
      </w:r>
      <w:proofErr w:type="spellEnd"/>
      <w:r w:rsidR="00B90558" w:rsidRPr="00A1720F">
        <w:rPr>
          <w:rFonts w:ascii="Arial" w:eastAsia="Calibri" w:hAnsi="Arial" w:cs="Arial"/>
          <w:sz w:val="20"/>
          <w:szCs w:val="20"/>
        </w:rPr>
        <w:t>/RA</w:t>
      </w:r>
      <w:r w:rsidR="00174377">
        <w:rPr>
          <w:rFonts w:ascii="Arial" w:eastAsia="Calibri" w:hAnsi="Arial" w:cs="Arial"/>
          <w:sz w:val="20"/>
          <w:szCs w:val="20"/>
        </w:rPr>
        <w:t>M</w:t>
      </w:r>
      <w:r w:rsidR="00B90558" w:rsidRPr="00A1720F">
        <w:rPr>
          <w:rFonts w:ascii="Arial" w:eastAsia="Calibri" w:hAnsi="Arial" w:cs="Arial"/>
          <w:sz w:val="20"/>
          <w:szCs w:val="20"/>
        </w:rPr>
        <w:t>Ps</w:t>
      </w:r>
      <w:r w:rsidRPr="00A1720F">
        <w:rPr>
          <w:rFonts w:ascii="Arial" w:eastAsia="Calibri" w:hAnsi="Arial" w:cs="Arial"/>
          <w:sz w:val="20"/>
          <w:szCs w:val="20"/>
        </w:rPr>
        <w:t xml:space="preserve"> </w:t>
      </w:r>
      <w:r w:rsidR="00B90558" w:rsidRPr="00A1720F">
        <w:rPr>
          <w:rFonts w:ascii="Arial" w:eastAsia="Calibri" w:hAnsi="Arial" w:cs="Arial"/>
          <w:sz w:val="20"/>
          <w:szCs w:val="20"/>
        </w:rPr>
        <w:t>NNN</w:t>
      </w:r>
      <w:r w:rsidRPr="00A1720F">
        <w:rPr>
          <w:rFonts w:ascii="Arial" w:eastAsia="Calibri" w:hAnsi="Arial" w:cs="Arial"/>
          <w:sz w:val="20"/>
          <w:szCs w:val="20"/>
        </w:rPr>
        <w:t>.</w:t>
      </w:r>
    </w:p>
    <w:p w:rsidR="007A50CA" w:rsidRPr="00A1720F" w:rsidRDefault="007A50CA" w:rsidP="00A1720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A50CA" w:rsidRPr="00A1720F" w:rsidRDefault="007A50CA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4" w:name="_Toc523492675"/>
      <w:r w:rsidRPr="00A1720F">
        <w:rPr>
          <w:rFonts w:ascii="Arial" w:eastAsia="Calibri" w:hAnsi="Arial" w:cs="Arial"/>
          <w:color w:val="auto"/>
          <w:sz w:val="20"/>
          <w:szCs w:val="20"/>
        </w:rPr>
        <w:t>1.3 The purpose of the Agreement is:</w:t>
      </w:r>
      <w:bookmarkEnd w:id="4"/>
    </w:p>
    <w:p w:rsidR="00A1720F" w:rsidRPr="00A1720F" w:rsidRDefault="00A1720F" w:rsidP="00A1720F">
      <w:pPr>
        <w:spacing w:after="0"/>
      </w:pPr>
    </w:p>
    <w:p w:rsidR="007A50CA" w:rsidRPr="00A1720F" w:rsidRDefault="007A50CA" w:rsidP="00A1720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>To e</w:t>
      </w:r>
      <w:r w:rsidR="00E078DC" w:rsidRPr="00A1720F">
        <w:rPr>
          <w:rFonts w:ascii="Arial" w:eastAsia="Calibri" w:hAnsi="Arial" w:cs="Arial"/>
          <w:sz w:val="20"/>
          <w:szCs w:val="20"/>
        </w:rPr>
        <w:t xml:space="preserve">nsure that relevant governance </w:t>
      </w:r>
      <w:r w:rsidRPr="00A1720F">
        <w:rPr>
          <w:rFonts w:ascii="Arial" w:eastAsia="Calibri" w:hAnsi="Arial" w:cs="Arial"/>
          <w:sz w:val="20"/>
          <w:szCs w:val="20"/>
        </w:rPr>
        <w:t xml:space="preserve">structures and reporting relationships is in place for all parties to support on-going advanced </w:t>
      </w:r>
      <w:r w:rsidR="00174377">
        <w:rPr>
          <w:rFonts w:ascii="Arial" w:eastAsia="Calibri" w:hAnsi="Arial" w:cs="Arial"/>
          <w:sz w:val="20"/>
          <w:szCs w:val="20"/>
        </w:rPr>
        <w:t>midwifery</w:t>
      </w:r>
      <w:r w:rsidRPr="00A1720F">
        <w:rPr>
          <w:rFonts w:ascii="Arial" w:eastAsia="Calibri" w:hAnsi="Arial" w:cs="Arial"/>
          <w:sz w:val="20"/>
          <w:szCs w:val="20"/>
        </w:rPr>
        <w:t xml:space="preserve"> services and clinical supervision to the </w:t>
      </w:r>
      <w:proofErr w:type="spellStart"/>
      <w:r w:rsidRPr="00A1720F">
        <w:rPr>
          <w:rFonts w:ascii="Arial" w:eastAsia="Calibri" w:hAnsi="Arial" w:cs="Arial"/>
          <w:sz w:val="20"/>
          <w:szCs w:val="20"/>
        </w:rPr>
        <w:t>cA</w:t>
      </w:r>
      <w:r w:rsidR="00174377">
        <w:rPr>
          <w:rFonts w:ascii="Arial" w:eastAsia="Calibri" w:hAnsi="Arial" w:cs="Arial"/>
          <w:sz w:val="20"/>
          <w:szCs w:val="20"/>
        </w:rPr>
        <w:t>M</w:t>
      </w:r>
      <w:r w:rsidRPr="00A1720F">
        <w:rPr>
          <w:rFonts w:ascii="Arial" w:eastAsia="Calibri" w:hAnsi="Arial" w:cs="Arial"/>
          <w:sz w:val="20"/>
          <w:szCs w:val="20"/>
        </w:rPr>
        <w:t>Ps</w:t>
      </w:r>
      <w:proofErr w:type="spellEnd"/>
      <w:r w:rsidRPr="00A1720F">
        <w:rPr>
          <w:rFonts w:ascii="Arial" w:eastAsia="Calibri" w:hAnsi="Arial" w:cs="Arial"/>
          <w:sz w:val="20"/>
          <w:szCs w:val="20"/>
        </w:rPr>
        <w:t>/RA</w:t>
      </w:r>
      <w:r w:rsidR="00174377">
        <w:rPr>
          <w:rFonts w:ascii="Arial" w:eastAsia="Calibri" w:hAnsi="Arial" w:cs="Arial"/>
          <w:sz w:val="20"/>
          <w:szCs w:val="20"/>
        </w:rPr>
        <w:t>M</w:t>
      </w:r>
      <w:r w:rsidRPr="00A1720F">
        <w:rPr>
          <w:rFonts w:ascii="Arial" w:eastAsia="Calibri" w:hAnsi="Arial" w:cs="Arial"/>
          <w:sz w:val="20"/>
          <w:szCs w:val="20"/>
        </w:rPr>
        <w:t>Ps NNN.</w:t>
      </w:r>
    </w:p>
    <w:p w:rsidR="007A50CA" w:rsidRPr="00A1720F" w:rsidRDefault="007A50CA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Pr="00A1720F" w:rsidRDefault="007A50CA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5" w:name="_Toc523492676"/>
      <w:r w:rsidRPr="00A1720F">
        <w:rPr>
          <w:rFonts w:ascii="Arial" w:eastAsia="Calibri" w:hAnsi="Arial" w:cs="Arial"/>
          <w:color w:val="auto"/>
          <w:sz w:val="20"/>
          <w:szCs w:val="20"/>
        </w:rPr>
        <w:t>1.4 Agreement Commencement Date</w:t>
      </w:r>
      <w:bookmarkEnd w:id="5"/>
    </w:p>
    <w:p w:rsidR="007A50CA" w:rsidRPr="00A1720F" w:rsidRDefault="007A50CA" w:rsidP="00A1720F">
      <w:pPr>
        <w:pStyle w:val="Heading1"/>
        <w:spacing w:before="0"/>
        <w:rPr>
          <w:rFonts w:ascii="Arial" w:eastAsia="Calibri" w:hAnsi="Arial" w:cs="Arial"/>
          <w:color w:val="auto"/>
          <w:sz w:val="22"/>
          <w:szCs w:val="22"/>
        </w:rPr>
      </w:pPr>
      <w:r w:rsidRPr="00A1720F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:rsidR="002879E8" w:rsidRPr="00A1720F" w:rsidRDefault="007A50CA" w:rsidP="00A17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 xml:space="preserve">The Local Implementation Group/Key Stakeholders in NNN will agree the commencement date </w:t>
      </w:r>
    </w:p>
    <w:p w:rsidR="003167D6" w:rsidRDefault="007A50CA" w:rsidP="00A172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>The key stakeholders involved in reaching this agreement are detailed in Section 4.</w:t>
      </w:r>
    </w:p>
    <w:p w:rsid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P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720F" w:rsidRDefault="007A50CA" w:rsidP="00A1720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6" w:name="_Toc523492677"/>
      <w:r w:rsidRPr="00A1720F">
        <w:rPr>
          <w:rFonts w:ascii="Arial" w:hAnsi="Arial" w:cs="Arial"/>
          <w:color w:val="auto"/>
          <w:sz w:val="24"/>
          <w:szCs w:val="24"/>
        </w:rPr>
        <w:lastRenderedPageBreak/>
        <w:t>Section 2</w:t>
      </w:r>
      <w:r w:rsidR="00177FCD">
        <w:rPr>
          <w:rFonts w:ascii="Arial" w:hAnsi="Arial" w:cs="Arial"/>
          <w:color w:val="auto"/>
          <w:sz w:val="24"/>
          <w:szCs w:val="24"/>
        </w:rPr>
        <w:t xml:space="preserve"> -</w:t>
      </w:r>
      <w:r w:rsidRPr="00A1720F">
        <w:rPr>
          <w:rFonts w:ascii="Arial" w:hAnsi="Arial" w:cs="Arial"/>
          <w:color w:val="auto"/>
          <w:sz w:val="24"/>
          <w:szCs w:val="24"/>
        </w:rPr>
        <w:t xml:space="preserve"> Service Description</w:t>
      </w:r>
      <w:bookmarkEnd w:id="6"/>
    </w:p>
    <w:p w:rsidR="003167D6" w:rsidRPr="00A1720F" w:rsidRDefault="007A50CA" w:rsidP="00A1720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1720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071AB" w:rsidRDefault="007A50CA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7" w:name="_Toc523492678"/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2.1 </w:t>
      </w:r>
      <w:r w:rsidR="00D071AB" w:rsidRPr="00A1720F">
        <w:rPr>
          <w:rFonts w:ascii="Arial" w:eastAsia="Calibri" w:hAnsi="Arial" w:cs="Arial"/>
          <w:color w:val="auto"/>
          <w:sz w:val="20"/>
          <w:szCs w:val="20"/>
        </w:rPr>
        <w:t>Services provided by the cANP/RANP</w:t>
      </w:r>
      <w:bookmarkEnd w:id="7"/>
    </w:p>
    <w:p w:rsidR="00A1720F" w:rsidRPr="00A1720F" w:rsidRDefault="00A1720F" w:rsidP="00A1720F">
      <w:pPr>
        <w:spacing w:after="0"/>
      </w:pPr>
    </w:p>
    <w:p w:rsidR="007A50CA" w:rsidRPr="00A1720F" w:rsidRDefault="007A50CA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20F">
        <w:rPr>
          <w:rFonts w:ascii="Arial" w:hAnsi="Arial" w:cs="Arial"/>
          <w:sz w:val="20"/>
          <w:szCs w:val="20"/>
        </w:rPr>
        <w:t xml:space="preserve">The SLA sets out the services which will be provided by the </w:t>
      </w:r>
      <w:proofErr w:type="spellStart"/>
      <w:r w:rsidRPr="00A1720F">
        <w:rPr>
          <w:rFonts w:ascii="Arial" w:hAnsi="Arial" w:cs="Arial"/>
          <w:sz w:val="20"/>
          <w:szCs w:val="20"/>
        </w:rPr>
        <w:t>cA</w:t>
      </w:r>
      <w:r w:rsidR="00174377">
        <w:rPr>
          <w:rFonts w:ascii="Arial" w:hAnsi="Arial" w:cs="Arial"/>
          <w:sz w:val="20"/>
          <w:szCs w:val="20"/>
        </w:rPr>
        <w:t>M</w:t>
      </w:r>
      <w:r w:rsidRPr="00A1720F">
        <w:rPr>
          <w:rFonts w:ascii="Arial" w:hAnsi="Arial" w:cs="Arial"/>
          <w:sz w:val="20"/>
          <w:szCs w:val="20"/>
        </w:rPr>
        <w:t>P</w:t>
      </w:r>
      <w:proofErr w:type="spellEnd"/>
      <w:r w:rsidRPr="00A1720F">
        <w:rPr>
          <w:rFonts w:ascii="Arial" w:hAnsi="Arial" w:cs="Arial"/>
          <w:sz w:val="20"/>
          <w:szCs w:val="20"/>
        </w:rPr>
        <w:t>/RA</w:t>
      </w:r>
      <w:r w:rsidR="00174377">
        <w:rPr>
          <w:rFonts w:ascii="Arial" w:hAnsi="Arial" w:cs="Arial"/>
          <w:sz w:val="20"/>
          <w:szCs w:val="20"/>
        </w:rPr>
        <w:t>M</w:t>
      </w:r>
      <w:r w:rsidRPr="00A1720F">
        <w:rPr>
          <w:rFonts w:ascii="Arial" w:hAnsi="Arial" w:cs="Arial"/>
          <w:sz w:val="20"/>
          <w:szCs w:val="20"/>
        </w:rPr>
        <w:t>P NNN as outlined below:</w:t>
      </w:r>
    </w:p>
    <w:p w:rsidR="007A50CA" w:rsidRPr="00A1720F" w:rsidRDefault="007A50CA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1720F">
        <w:rPr>
          <w:rFonts w:ascii="Arial" w:eastAsia="Calibri" w:hAnsi="Arial" w:cs="Arial"/>
          <w:b/>
          <w:bCs/>
          <w:sz w:val="20"/>
          <w:szCs w:val="20"/>
        </w:rPr>
        <w:t>1.</w:t>
      </w:r>
      <w:r w:rsidR="00216DDF" w:rsidRPr="00A1720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16DDF" w:rsidRPr="00A1720F">
        <w:rPr>
          <w:rFonts w:ascii="Arial" w:eastAsia="Calibri" w:hAnsi="Arial" w:cs="Arial"/>
          <w:bCs/>
          <w:sz w:val="20"/>
          <w:szCs w:val="20"/>
        </w:rPr>
        <w:t>XXX</w:t>
      </w:r>
    </w:p>
    <w:p w:rsidR="00D071AB" w:rsidRDefault="007A50CA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1720F">
        <w:rPr>
          <w:rFonts w:ascii="Arial" w:eastAsia="Calibri" w:hAnsi="Arial" w:cs="Arial"/>
          <w:b/>
          <w:bCs/>
          <w:sz w:val="20"/>
          <w:szCs w:val="20"/>
        </w:rPr>
        <w:t>2.</w:t>
      </w:r>
      <w:r w:rsidR="00216DDF" w:rsidRPr="00A1720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16DDF" w:rsidRPr="00A1720F">
        <w:rPr>
          <w:rFonts w:ascii="Arial" w:eastAsia="Calibri" w:hAnsi="Arial" w:cs="Arial"/>
          <w:bCs/>
          <w:sz w:val="20"/>
          <w:szCs w:val="20"/>
        </w:rPr>
        <w:t>XXX</w:t>
      </w:r>
    </w:p>
    <w:p w:rsidR="00A1720F" w:rsidRP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D071AB" w:rsidRDefault="007A50CA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8" w:name="_Toc523492679"/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2.2 </w:t>
      </w:r>
      <w:r w:rsidR="00D071AB" w:rsidRPr="00A1720F">
        <w:rPr>
          <w:rFonts w:ascii="Arial" w:eastAsia="Calibri" w:hAnsi="Arial" w:cs="Arial"/>
          <w:color w:val="auto"/>
          <w:sz w:val="20"/>
          <w:szCs w:val="20"/>
        </w:rPr>
        <w:t xml:space="preserve">Resources required by the </w:t>
      </w:r>
      <w:proofErr w:type="spellStart"/>
      <w:r w:rsidR="00D071AB" w:rsidRPr="00A1720F">
        <w:rPr>
          <w:rFonts w:ascii="Arial" w:eastAsia="Calibri" w:hAnsi="Arial" w:cs="Arial"/>
          <w:color w:val="auto"/>
          <w:sz w:val="20"/>
          <w:szCs w:val="20"/>
        </w:rPr>
        <w:t>cA</w:t>
      </w:r>
      <w:r w:rsidR="00174377">
        <w:rPr>
          <w:rFonts w:ascii="Arial" w:eastAsia="Calibri" w:hAnsi="Arial" w:cs="Arial"/>
          <w:color w:val="auto"/>
          <w:sz w:val="20"/>
          <w:szCs w:val="20"/>
        </w:rPr>
        <w:t>M</w:t>
      </w:r>
      <w:r w:rsidR="00D071AB" w:rsidRPr="00A1720F">
        <w:rPr>
          <w:rFonts w:ascii="Arial" w:eastAsia="Calibri" w:hAnsi="Arial" w:cs="Arial"/>
          <w:color w:val="auto"/>
          <w:sz w:val="20"/>
          <w:szCs w:val="20"/>
        </w:rPr>
        <w:t>P</w:t>
      </w:r>
      <w:proofErr w:type="spellEnd"/>
      <w:r w:rsidR="00D071AB" w:rsidRPr="00A1720F">
        <w:rPr>
          <w:rFonts w:ascii="Arial" w:eastAsia="Calibri" w:hAnsi="Arial" w:cs="Arial"/>
          <w:color w:val="auto"/>
          <w:sz w:val="20"/>
          <w:szCs w:val="20"/>
        </w:rPr>
        <w:t>/RA</w:t>
      </w:r>
      <w:r w:rsidR="00174377">
        <w:rPr>
          <w:rFonts w:ascii="Arial" w:eastAsia="Calibri" w:hAnsi="Arial" w:cs="Arial"/>
          <w:color w:val="auto"/>
          <w:sz w:val="20"/>
          <w:szCs w:val="20"/>
        </w:rPr>
        <w:t>M</w:t>
      </w:r>
      <w:r w:rsidR="00D071AB" w:rsidRPr="00A1720F">
        <w:rPr>
          <w:rFonts w:ascii="Arial" w:eastAsia="Calibri" w:hAnsi="Arial" w:cs="Arial"/>
          <w:color w:val="auto"/>
          <w:sz w:val="20"/>
          <w:szCs w:val="20"/>
        </w:rPr>
        <w:t>P</w:t>
      </w:r>
      <w:bookmarkEnd w:id="8"/>
    </w:p>
    <w:p w:rsidR="00A1720F" w:rsidRPr="00A1720F" w:rsidRDefault="00A1720F" w:rsidP="00A1720F">
      <w:pPr>
        <w:spacing w:after="0"/>
      </w:pPr>
    </w:p>
    <w:p w:rsidR="007A50CA" w:rsidRPr="00A1720F" w:rsidRDefault="007A50CA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20F">
        <w:rPr>
          <w:rFonts w:ascii="Arial" w:hAnsi="Arial" w:cs="Arial"/>
          <w:sz w:val="20"/>
          <w:szCs w:val="20"/>
        </w:rPr>
        <w:t xml:space="preserve">In order to provide the services as outlined above the </w:t>
      </w:r>
      <w:proofErr w:type="spellStart"/>
      <w:r w:rsidRPr="00A1720F">
        <w:rPr>
          <w:rFonts w:ascii="Arial" w:hAnsi="Arial" w:cs="Arial"/>
          <w:sz w:val="20"/>
          <w:szCs w:val="20"/>
        </w:rPr>
        <w:t>cA</w:t>
      </w:r>
      <w:r w:rsidR="00174377">
        <w:rPr>
          <w:rFonts w:ascii="Arial" w:hAnsi="Arial" w:cs="Arial"/>
          <w:sz w:val="20"/>
          <w:szCs w:val="20"/>
        </w:rPr>
        <w:t>M</w:t>
      </w:r>
      <w:r w:rsidRPr="00A1720F">
        <w:rPr>
          <w:rFonts w:ascii="Arial" w:hAnsi="Arial" w:cs="Arial"/>
          <w:sz w:val="20"/>
          <w:szCs w:val="20"/>
        </w:rPr>
        <w:t>P</w:t>
      </w:r>
      <w:proofErr w:type="spellEnd"/>
      <w:r w:rsidRPr="00A1720F">
        <w:rPr>
          <w:rFonts w:ascii="Arial" w:hAnsi="Arial" w:cs="Arial"/>
          <w:sz w:val="20"/>
          <w:szCs w:val="20"/>
        </w:rPr>
        <w:t>/RA</w:t>
      </w:r>
      <w:r w:rsidR="00174377">
        <w:rPr>
          <w:rFonts w:ascii="Arial" w:hAnsi="Arial" w:cs="Arial"/>
          <w:sz w:val="20"/>
          <w:szCs w:val="20"/>
        </w:rPr>
        <w:t>M</w:t>
      </w:r>
      <w:r w:rsidRPr="00A1720F">
        <w:rPr>
          <w:rFonts w:ascii="Arial" w:hAnsi="Arial" w:cs="Arial"/>
          <w:sz w:val="20"/>
          <w:szCs w:val="20"/>
        </w:rPr>
        <w:t>P NNN will require the following resources:</w:t>
      </w:r>
    </w:p>
    <w:p w:rsidR="007A50CA" w:rsidRPr="00A1720F" w:rsidRDefault="007A50CA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1720F">
        <w:rPr>
          <w:rFonts w:ascii="Arial" w:eastAsia="Calibri" w:hAnsi="Arial" w:cs="Arial"/>
          <w:b/>
          <w:bCs/>
          <w:sz w:val="20"/>
          <w:szCs w:val="20"/>
        </w:rPr>
        <w:t xml:space="preserve">1. </w:t>
      </w:r>
      <w:r w:rsidR="00216DDF" w:rsidRPr="00A1720F">
        <w:rPr>
          <w:rFonts w:ascii="Arial" w:eastAsia="Calibri" w:hAnsi="Arial" w:cs="Arial"/>
          <w:bCs/>
          <w:sz w:val="20"/>
          <w:szCs w:val="20"/>
        </w:rPr>
        <w:t>XXX</w:t>
      </w:r>
    </w:p>
    <w:p w:rsidR="003167D6" w:rsidRDefault="007A50CA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1720F">
        <w:rPr>
          <w:rFonts w:ascii="Arial" w:eastAsia="Calibri" w:hAnsi="Arial" w:cs="Arial"/>
          <w:b/>
          <w:bCs/>
          <w:sz w:val="20"/>
          <w:szCs w:val="20"/>
        </w:rPr>
        <w:t>2.</w:t>
      </w:r>
      <w:r w:rsidR="00216DDF" w:rsidRPr="00A1720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16DDF" w:rsidRPr="00A1720F">
        <w:rPr>
          <w:rFonts w:ascii="Arial" w:eastAsia="Calibri" w:hAnsi="Arial" w:cs="Arial"/>
          <w:bCs/>
          <w:sz w:val="20"/>
          <w:szCs w:val="20"/>
        </w:rPr>
        <w:t>XXX</w:t>
      </w:r>
    </w:p>
    <w:p w:rsidR="00A1720F" w:rsidRPr="00A1720F" w:rsidRDefault="00A1720F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D071AB" w:rsidRDefault="007A50CA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9" w:name="_Toc523492680"/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2.3 </w:t>
      </w:r>
      <w:r w:rsidR="00D071AB" w:rsidRPr="00A1720F">
        <w:rPr>
          <w:rFonts w:ascii="Arial" w:eastAsia="Calibri" w:hAnsi="Arial" w:cs="Arial"/>
          <w:color w:val="auto"/>
          <w:sz w:val="20"/>
          <w:szCs w:val="20"/>
        </w:rPr>
        <w:t>Key Performance Indicators</w:t>
      </w:r>
      <w:bookmarkEnd w:id="9"/>
    </w:p>
    <w:p w:rsidR="00A1720F" w:rsidRPr="00A1720F" w:rsidRDefault="00A1720F" w:rsidP="00A1720F">
      <w:pPr>
        <w:spacing w:after="0"/>
      </w:pPr>
    </w:p>
    <w:p w:rsidR="003167D6" w:rsidRPr="00A1720F" w:rsidRDefault="007A50CA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20F">
        <w:rPr>
          <w:rFonts w:ascii="Arial" w:hAnsi="Arial" w:cs="Arial"/>
          <w:sz w:val="20"/>
          <w:szCs w:val="20"/>
        </w:rPr>
        <w:t>The Key Performance Indicators associated with the delivery of these servic</w:t>
      </w:r>
      <w:r w:rsidR="00E078DC" w:rsidRPr="00A1720F">
        <w:rPr>
          <w:rFonts w:ascii="Arial" w:hAnsi="Arial" w:cs="Arial"/>
          <w:sz w:val="20"/>
          <w:szCs w:val="20"/>
        </w:rPr>
        <w:t>es will be reviewed on XXX</w:t>
      </w:r>
      <w:r w:rsidRPr="00A1720F">
        <w:rPr>
          <w:rFonts w:ascii="Arial" w:hAnsi="Arial" w:cs="Arial"/>
          <w:sz w:val="20"/>
          <w:szCs w:val="20"/>
        </w:rPr>
        <w:t xml:space="preserve"> by </w:t>
      </w:r>
      <w:r w:rsidR="00E078DC" w:rsidRPr="00A1720F">
        <w:rPr>
          <w:rFonts w:ascii="Arial" w:hAnsi="Arial" w:cs="Arial"/>
          <w:sz w:val="20"/>
          <w:szCs w:val="20"/>
        </w:rPr>
        <w:t>XXX</w:t>
      </w:r>
      <w:r w:rsidR="00584EBD" w:rsidRPr="00A1720F">
        <w:rPr>
          <w:rFonts w:ascii="Arial" w:hAnsi="Arial" w:cs="Arial"/>
          <w:sz w:val="20"/>
          <w:szCs w:val="20"/>
        </w:rPr>
        <w:t>.</w:t>
      </w:r>
    </w:p>
    <w:p w:rsidR="003167D6" w:rsidRPr="00A1720F" w:rsidRDefault="003167D6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78DC" w:rsidRDefault="00E078DC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10" w:name="_Toc523492681"/>
      <w:r w:rsidRPr="00A1720F">
        <w:rPr>
          <w:rFonts w:ascii="Arial" w:eastAsia="Calibri" w:hAnsi="Arial" w:cs="Arial"/>
          <w:color w:val="auto"/>
          <w:sz w:val="20"/>
          <w:szCs w:val="20"/>
        </w:rPr>
        <w:t>2.4 Consultant/Consultant</w:t>
      </w:r>
      <w:r w:rsidR="009C7971" w:rsidRPr="00A1720F">
        <w:rPr>
          <w:rFonts w:ascii="Arial" w:eastAsia="Calibri" w:hAnsi="Arial" w:cs="Arial"/>
          <w:color w:val="auto"/>
          <w:sz w:val="20"/>
          <w:szCs w:val="20"/>
        </w:rPr>
        <w:t>s</w:t>
      </w:r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 NNN</w:t>
      </w:r>
      <w:bookmarkEnd w:id="10"/>
    </w:p>
    <w:p w:rsidR="00A1720F" w:rsidRPr="00A1720F" w:rsidRDefault="00A1720F" w:rsidP="00A1720F">
      <w:pPr>
        <w:spacing w:after="0"/>
      </w:pPr>
    </w:p>
    <w:p w:rsidR="00A1720F" w:rsidRDefault="00E078DC" w:rsidP="00A172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 xml:space="preserve">In fitting with a clinical reporting relationship, the Consultant/Consultants NNN, at NNN is responsible for clinically supervising the </w:t>
      </w:r>
      <w:proofErr w:type="spellStart"/>
      <w:r w:rsidRPr="00A1720F">
        <w:rPr>
          <w:rFonts w:ascii="Arial" w:eastAsia="Calibri" w:hAnsi="Arial" w:cs="Arial"/>
          <w:sz w:val="20"/>
          <w:szCs w:val="20"/>
        </w:rPr>
        <w:t>cA</w:t>
      </w:r>
      <w:r w:rsidR="00174377">
        <w:rPr>
          <w:rFonts w:ascii="Arial" w:eastAsia="Calibri" w:hAnsi="Arial" w:cs="Arial"/>
          <w:sz w:val="20"/>
          <w:szCs w:val="20"/>
        </w:rPr>
        <w:t>N</w:t>
      </w:r>
      <w:r w:rsidRPr="00A1720F">
        <w:rPr>
          <w:rFonts w:ascii="Arial" w:eastAsia="Calibri" w:hAnsi="Arial" w:cs="Arial"/>
          <w:sz w:val="20"/>
          <w:szCs w:val="20"/>
        </w:rPr>
        <w:t>Ps</w:t>
      </w:r>
      <w:proofErr w:type="spellEnd"/>
      <w:r w:rsidRPr="00A1720F">
        <w:rPr>
          <w:rFonts w:ascii="Arial" w:eastAsia="Calibri" w:hAnsi="Arial" w:cs="Arial"/>
          <w:sz w:val="20"/>
          <w:szCs w:val="20"/>
        </w:rPr>
        <w:t>/RA</w:t>
      </w:r>
      <w:r w:rsidR="00174377">
        <w:rPr>
          <w:rFonts w:ascii="Arial" w:eastAsia="Calibri" w:hAnsi="Arial" w:cs="Arial"/>
          <w:sz w:val="20"/>
          <w:szCs w:val="20"/>
        </w:rPr>
        <w:t>M</w:t>
      </w:r>
      <w:r w:rsidRPr="00A1720F">
        <w:rPr>
          <w:rFonts w:ascii="Arial" w:eastAsia="Calibri" w:hAnsi="Arial" w:cs="Arial"/>
          <w:sz w:val="20"/>
          <w:szCs w:val="20"/>
        </w:rPr>
        <w:t>Ps NNN</w:t>
      </w:r>
      <w:r w:rsidR="00584EBD" w:rsidRPr="00A1720F">
        <w:rPr>
          <w:rFonts w:ascii="Arial" w:eastAsia="Calibri" w:hAnsi="Arial" w:cs="Arial"/>
          <w:sz w:val="20"/>
          <w:szCs w:val="20"/>
        </w:rPr>
        <w:t>.</w:t>
      </w:r>
    </w:p>
    <w:p w:rsidR="00A1720F" w:rsidRDefault="00A1720F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</w:p>
    <w:p w:rsidR="00A1720F" w:rsidRDefault="00E078DC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11" w:name="_Toc523492682"/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2.5 Directors of </w:t>
      </w:r>
      <w:bookmarkEnd w:id="11"/>
      <w:r w:rsidR="00174377">
        <w:rPr>
          <w:rFonts w:ascii="Arial" w:eastAsia="Calibri" w:hAnsi="Arial" w:cs="Arial"/>
          <w:color w:val="auto"/>
          <w:sz w:val="20"/>
          <w:szCs w:val="20"/>
        </w:rPr>
        <w:t>Midwifery</w:t>
      </w:r>
    </w:p>
    <w:p w:rsidR="00E078DC" w:rsidRPr="00A1720F" w:rsidRDefault="00E078DC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:rsidR="00E078DC" w:rsidRPr="00A1720F" w:rsidRDefault="00E078DC" w:rsidP="00A1720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A1720F">
        <w:rPr>
          <w:rFonts w:ascii="Arial" w:hAnsi="Arial" w:cs="Arial"/>
          <w:sz w:val="20"/>
          <w:szCs w:val="20"/>
        </w:rPr>
        <w:t xml:space="preserve">In </w:t>
      </w:r>
      <w:r w:rsidR="00837348" w:rsidRPr="00A1720F">
        <w:rPr>
          <w:rFonts w:ascii="Arial" w:hAnsi="Arial" w:cs="Arial"/>
          <w:sz w:val="20"/>
          <w:szCs w:val="20"/>
        </w:rPr>
        <w:t>keeping with</w:t>
      </w:r>
      <w:r w:rsidRPr="00A1720F">
        <w:rPr>
          <w:rFonts w:ascii="Arial" w:hAnsi="Arial" w:cs="Arial"/>
          <w:sz w:val="20"/>
          <w:szCs w:val="20"/>
        </w:rPr>
        <w:t xml:space="preserve"> nursing governance, the Director of </w:t>
      </w:r>
      <w:r w:rsidR="00174377">
        <w:rPr>
          <w:rFonts w:ascii="Arial" w:hAnsi="Arial" w:cs="Arial"/>
          <w:sz w:val="20"/>
          <w:szCs w:val="20"/>
        </w:rPr>
        <w:t>Midwifery</w:t>
      </w:r>
      <w:r w:rsidRPr="00A1720F">
        <w:rPr>
          <w:rFonts w:ascii="Arial" w:hAnsi="Arial" w:cs="Arial"/>
          <w:sz w:val="20"/>
          <w:szCs w:val="20"/>
        </w:rPr>
        <w:t xml:space="preserve"> in NNN is responsible for providing professional </w:t>
      </w:r>
      <w:r w:rsidR="00174377">
        <w:rPr>
          <w:rFonts w:ascii="Arial" w:hAnsi="Arial" w:cs="Arial"/>
          <w:sz w:val="20"/>
          <w:szCs w:val="20"/>
        </w:rPr>
        <w:t xml:space="preserve">midwifery </w:t>
      </w:r>
      <w:r w:rsidRPr="00A1720F">
        <w:rPr>
          <w:rFonts w:ascii="Arial" w:hAnsi="Arial" w:cs="Arial"/>
          <w:sz w:val="20"/>
          <w:szCs w:val="20"/>
        </w:rPr>
        <w:t xml:space="preserve">governance to the </w:t>
      </w:r>
      <w:proofErr w:type="spellStart"/>
      <w:r w:rsidRPr="00A1720F">
        <w:rPr>
          <w:rFonts w:ascii="Arial" w:hAnsi="Arial" w:cs="Arial"/>
          <w:sz w:val="20"/>
          <w:szCs w:val="20"/>
        </w:rPr>
        <w:t>cA</w:t>
      </w:r>
      <w:r w:rsidR="00174377">
        <w:rPr>
          <w:rFonts w:ascii="Arial" w:hAnsi="Arial" w:cs="Arial"/>
          <w:sz w:val="20"/>
          <w:szCs w:val="20"/>
        </w:rPr>
        <w:t>M</w:t>
      </w:r>
      <w:r w:rsidRPr="00A1720F">
        <w:rPr>
          <w:rFonts w:ascii="Arial" w:hAnsi="Arial" w:cs="Arial"/>
          <w:sz w:val="20"/>
          <w:szCs w:val="20"/>
        </w:rPr>
        <w:t>Ps</w:t>
      </w:r>
      <w:proofErr w:type="spellEnd"/>
      <w:r w:rsidRPr="00A1720F">
        <w:rPr>
          <w:rFonts w:ascii="Arial" w:hAnsi="Arial" w:cs="Arial"/>
          <w:sz w:val="20"/>
          <w:szCs w:val="20"/>
        </w:rPr>
        <w:t>/RA</w:t>
      </w:r>
      <w:r w:rsidR="00174377">
        <w:rPr>
          <w:rFonts w:ascii="Arial" w:hAnsi="Arial" w:cs="Arial"/>
          <w:sz w:val="20"/>
          <w:szCs w:val="20"/>
        </w:rPr>
        <w:t>M</w:t>
      </w:r>
      <w:r w:rsidRPr="00A1720F">
        <w:rPr>
          <w:rFonts w:ascii="Arial" w:hAnsi="Arial" w:cs="Arial"/>
          <w:sz w:val="20"/>
          <w:szCs w:val="20"/>
        </w:rPr>
        <w:t>Ps</w:t>
      </w:r>
      <w:r w:rsidR="00584EBD" w:rsidRPr="00A1720F">
        <w:rPr>
          <w:rFonts w:ascii="Arial" w:hAnsi="Arial" w:cs="Arial"/>
          <w:sz w:val="20"/>
          <w:szCs w:val="20"/>
        </w:rPr>
        <w:t>.</w:t>
      </w:r>
      <w:r w:rsidRPr="00A1720F">
        <w:rPr>
          <w:rFonts w:ascii="Arial" w:hAnsi="Arial" w:cs="Arial"/>
          <w:sz w:val="20"/>
          <w:szCs w:val="20"/>
        </w:rPr>
        <w:t xml:space="preserve"> </w:t>
      </w:r>
    </w:p>
    <w:p w:rsidR="006D57B6" w:rsidRPr="00A1720F" w:rsidRDefault="006D57B6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E078DC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12" w:name="_Toc523492683"/>
      <w:r w:rsidRPr="00A1720F">
        <w:rPr>
          <w:rFonts w:ascii="Arial" w:eastAsia="Calibri" w:hAnsi="Arial" w:cs="Arial"/>
          <w:color w:val="auto"/>
          <w:sz w:val="20"/>
          <w:szCs w:val="20"/>
        </w:rPr>
        <w:t>2.</w:t>
      </w:r>
      <w:r w:rsidR="00F00E13" w:rsidRPr="00A1720F">
        <w:rPr>
          <w:rFonts w:ascii="Arial" w:eastAsia="Calibri" w:hAnsi="Arial" w:cs="Arial"/>
          <w:color w:val="auto"/>
          <w:sz w:val="20"/>
          <w:szCs w:val="20"/>
        </w:rPr>
        <w:t>6</w:t>
      </w:r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 The </w:t>
      </w:r>
      <w:proofErr w:type="spellStart"/>
      <w:r w:rsidRPr="00A1720F">
        <w:rPr>
          <w:rFonts w:ascii="Arial" w:eastAsia="Calibri" w:hAnsi="Arial" w:cs="Arial"/>
          <w:color w:val="auto"/>
          <w:sz w:val="20"/>
          <w:szCs w:val="20"/>
        </w:rPr>
        <w:t>cA</w:t>
      </w:r>
      <w:r w:rsidR="00174377">
        <w:rPr>
          <w:rFonts w:ascii="Arial" w:eastAsia="Calibri" w:hAnsi="Arial" w:cs="Arial"/>
          <w:color w:val="auto"/>
          <w:sz w:val="20"/>
          <w:szCs w:val="20"/>
        </w:rPr>
        <w:t>M</w:t>
      </w:r>
      <w:r w:rsidRPr="00A1720F">
        <w:rPr>
          <w:rFonts w:ascii="Arial" w:eastAsia="Calibri" w:hAnsi="Arial" w:cs="Arial"/>
          <w:color w:val="auto"/>
          <w:sz w:val="20"/>
          <w:szCs w:val="20"/>
        </w:rPr>
        <w:t>Ps</w:t>
      </w:r>
      <w:proofErr w:type="spellEnd"/>
      <w:r w:rsidRPr="00A1720F">
        <w:rPr>
          <w:rFonts w:ascii="Arial" w:eastAsia="Calibri" w:hAnsi="Arial" w:cs="Arial"/>
          <w:color w:val="auto"/>
          <w:sz w:val="20"/>
          <w:szCs w:val="20"/>
        </w:rPr>
        <w:t>/RA</w:t>
      </w:r>
      <w:r w:rsidR="00174377">
        <w:rPr>
          <w:rFonts w:ascii="Arial" w:eastAsia="Calibri" w:hAnsi="Arial" w:cs="Arial"/>
          <w:color w:val="auto"/>
          <w:sz w:val="20"/>
          <w:szCs w:val="20"/>
        </w:rPr>
        <w:t>M</w:t>
      </w:r>
      <w:r w:rsidRPr="00A1720F">
        <w:rPr>
          <w:rFonts w:ascii="Arial" w:eastAsia="Calibri" w:hAnsi="Arial" w:cs="Arial"/>
          <w:color w:val="auto"/>
          <w:sz w:val="20"/>
          <w:szCs w:val="20"/>
        </w:rPr>
        <w:t>Ps NNN</w:t>
      </w:r>
      <w:r w:rsidR="00F00E13" w:rsidRPr="00A1720F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A1720F">
        <w:rPr>
          <w:rFonts w:ascii="Arial" w:eastAsia="Calibri" w:hAnsi="Arial" w:cs="Arial"/>
          <w:color w:val="auto"/>
          <w:sz w:val="20"/>
          <w:szCs w:val="20"/>
        </w:rPr>
        <w:t>will:</w:t>
      </w:r>
      <w:bookmarkEnd w:id="12"/>
    </w:p>
    <w:p w:rsidR="00E078DC" w:rsidRPr="00A1720F" w:rsidRDefault="00E078DC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:rsidR="00E078DC" w:rsidRPr="00A1720F" w:rsidRDefault="00E078DC" w:rsidP="00A1720F">
      <w:pPr>
        <w:pStyle w:val="NoSpacing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720F">
        <w:rPr>
          <w:rFonts w:ascii="Arial" w:eastAsia="Calibri" w:hAnsi="Arial" w:cs="Arial"/>
          <w:sz w:val="20"/>
          <w:szCs w:val="20"/>
        </w:rPr>
        <w:t>Adhere to the Code of Professional Conduct and Ethics</w:t>
      </w:r>
      <w:r w:rsidR="009C7971" w:rsidRPr="00A1720F">
        <w:rPr>
          <w:rFonts w:ascii="Arial" w:eastAsia="Calibri" w:hAnsi="Arial" w:cs="Arial"/>
          <w:sz w:val="20"/>
          <w:szCs w:val="20"/>
        </w:rPr>
        <w:t xml:space="preserve"> </w:t>
      </w:r>
      <w:r w:rsidRPr="00A1720F">
        <w:rPr>
          <w:rFonts w:ascii="Arial" w:eastAsia="Calibri" w:hAnsi="Arial" w:cs="Arial"/>
          <w:sz w:val="20"/>
          <w:szCs w:val="20"/>
        </w:rPr>
        <w:t xml:space="preserve">(NMBI 2014), Scope of Nursing and Midwifery Practice Framework (NMBI 2015), their Policies Procedures, Protocols, Guidelines and other relevant regulations/legislation and best practice guidelines. </w:t>
      </w:r>
    </w:p>
    <w:p w:rsidR="003644B3" w:rsidRPr="00A1720F" w:rsidRDefault="003644B3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3644B3" w:rsidRPr="00A1720F" w:rsidRDefault="003644B3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3644B3" w:rsidRPr="00A1720F" w:rsidRDefault="003644B3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A1720F" w:rsidRDefault="00A1720F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A1720F" w:rsidRDefault="00A1720F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A1720F" w:rsidRDefault="00A1720F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A1720F" w:rsidRDefault="00A1720F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D071AB" w:rsidRDefault="003644B3" w:rsidP="00A1720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3" w:name="_Toc523492684"/>
      <w:r w:rsidRPr="00A1720F">
        <w:rPr>
          <w:rFonts w:ascii="Arial" w:hAnsi="Arial" w:cs="Arial"/>
          <w:color w:val="auto"/>
          <w:sz w:val="24"/>
          <w:szCs w:val="24"/>
        </w:rPr>
        <w:lastRenderedPageBreak/>
        <w:t>Section 3</w:t>
      </w:r>
      <w:r w:rsidR="00177FCD">
        <w:rPr>
          <w:rFonts w:ascii="Arial" w:hAnsi="Arial" w:cs="Arial"/>
          <w:color w:val="auto"/>
          <w:sz w:val="24"/>
          <w:szCs w:val="24"/>
        </w:rPr>
        <w:t xml:space="preserve"> -</w:t>
      </w:r>
      <w:r w:rsidRPr="00A1720F">
        <w:rPr>
          <w:rFonts w:ascii="Arial" w:hAnsi="Arial" w:cs="Arial"/>
          <w:color w:val="auto"/>
          <w:sz w:val="24"/>
          <w:szCs w:val="24"/>
        </w:rPr>
        <w:t xml:space="preserve"> </w:t>
      </w:r>
      <w:r w:rsidR="00E078DC" w:rsidRPr="00A1720F">
        <w:rPr>
          <w:rFonts w:ascii="Arial" w:hAnsi="Arial" w:cs="Arial"/>
          <w:color w:val="auto"/>
          <w:sz w:val="24"/>
          <w:szCs w:val="24"/>
        </w:rPr>
        <w:t>Communication and Operations</w:t>
      </w:r>
      <w:bookmarkEnd w:id="13"/>
    </w:p>
    <w:p w:rsidR="00A1720F" w:rsidRPr="00A1720F" w:rsidRDefault="00A1720F" w:rsidP="00A1720F">
      <w:pPr>
        <w:spacing w:after="0"/>
      </w:pPr>
    </w:p>
    <w:p w:rsidR="00A1720F" w:rsidRDefault="00E078DC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14" w:name="_Toc523492685"/>
      <w:r w:rsidRPr="00A1720F">
        <w:rPr>
          <w:rFonts w:ascii="Arial" w:eastAsia="Calibri" w:hAnsi="Arial" w:cs="Arial"/>
          <w:color w:val="auto"/>
          <w:sz w:val="20"/>
          <w:szCs w:val="20"/>
        </w:rPr>
        <w:t>3.1 Review Details</w:t>
      </w:r>
      <w:bookmarkEnd w:id="14"/>
    </w:p>
    <w:p w:rsidR="00F00E13" w:rsidRPr="00A1720F" w:rsidRDefault="00E078DC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:rsidR="00E078DC" w:rsidRPr="00A1720F" w:rsidRDefault="00E078DC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20F">
        <w:rPr>
          <w:rFonts w:ascii="Arial" w:hAnsi="Arial" w:cs="Arial"/>
          <w:sz w:val="20"/>
          <w:szCs w:val="20"/>
        </w:rPr>
        <w:t xml:space="preserve">A Service Level </w:t>
      </w:r>
      <w:r w:rsidR="009C7971" w:rsidRPr="00A1720F">
        <w:rPr>
          <w:rFonts w:ascii="Arial" w:hAnsi="Arial" w:cs="Arial"/>
          <w:sz w:val="20"/>
          <w:szCs w:val="20"/>
        </w:rPr>
        <w:t>R</w:t>
      </w:r>
      <w:r w:rsidRPr="00A1720F">
        <w:rPr>
          <w:rFonts w:ascii="Arial" w:hAnsi="Arial" w:cs="Arial"/>
          <w:sz w:val="20"/>
          <w:szCs w:val="20"/>
        </w:rPr>
        <w:t>eview schedule will be defined and agreed periodically to</w:t>
      </w:r>
      <w:r w:rsidR="00F00E13" w:rsidRPr="00A1720F">
        <w:rPr>
          <w:rFonts w:ascii="Arial" w:hAnsi="Arial" w:cs="Arial"/>
          <w:sz w:val="20"/>
          <w:szCs w:val="20"/>
        </w:rPr>
        <w:t xml:space="preserve"> </w:t>
      </w:r>
      <w:r w:rsidRPr="00A1720F">
        <w:rPr>
          <w:rFonts w:ascii="Arial" w:hAnsi="Arial" w:cs="Arial"/>
          <w:sz w:val="20"/>
          <w:szCs w:val="20"/>
        </w:rPr>
        <w:t xml:space="preserve">review </w:t>
      </w:r>
      <w:r w:rsidR="00B72FFD">
        <w:rPr>
          <w:rFonts w:ascii="Arial" w:hAnsi="Arial" w:cs="Arial"/>
          <w:sz w:val="20"/>
          <w:szCs w:val="20"/>
        </w:rPr>
        <w:t>midwifery</w:t>
      </w:r>
      <w:r w:rsidRPr="00A1720F">
        <w:rPr>
          <w:rFonts w:ascii="Arial" w:hAnsi="Arial" w:cs="Arial"/>
          <w:sz w:val="20"/>
          <w:szCs w:val="20"/>
        </w:rPr>
        <w:t>/ medica</w:t>
      </w:r>
      <w:r w:rsidR="00F00E13" w:rsidRPr="00A1720F">
        <w:rPr>
          <w:rFonts w:ascii="Arial" w:hAnsi="Arial" w:cs="Arial"/>
          <w:sz w:val="20"/>
          <w:szCs w:val="20"/>
        </w:rPr>
        <w:t>l</w:t>
      </w:r>
      <w:r w:rsidRPr="00A1720F">
        <w:rPr>
          <w:rFonts w:ascii="Arial" w:hAnsi="Arial" w:cs="Arial"/>
          <w:sz w:val="20"/>
          <w:szCs w:val="20"/>
        </w:rPr>
        <w:t>/clinical governance and clinical supervision</w:t>
      </w:r>
      <w:r w:rsidR="00F00E13" w:rsidRPr="00A1720F">
        <w:rPr>
          <w:rFonts w:ascii="Arial" w:hAnsi="Arial" w:cs="Arial"/>
          <w:sz w:val="20"/>
          <w:szCs w:val="20"/>
        </w:rPr>
        <w:t>.</w:t>
      </w:r>
      <w:r w:rsidRPr="00A1720F">
        <w:rPr>
          <w:rFonts w:ascii="Arial" w:hAnsi="Arial" w:cs="Arial"/>
          <w:sz w:val="20"/>
          <w:szCs w:val="20"/>
        </w:rPr>
        <w:t xml:space="preserve"> </w:t>
      </w:r>
    </w:p>
    <w:p w:rsidR="006D57B6" w:rsidRPr="00A1720F" w:rsidRDefault="006D57B6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E078DC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15" w:name="_Toc523492686"/>
      <w:r w:rsidRPr="00A1720F">
        <w:rPr>
          <w:rFonts w:ascii="Arial" w:eastAsia="Calibri" w:hAnsi="Arial" w:cs="Arial"/>
          <w:color w:val="auto"/>
          <w:sz w:val="20"/>
          <w:szCs w:val="20"/>
        </w:rPr>
        <w:t>3.2 Contact Details</w:t>
      </w:r>
      <w:bookmarkEnd w:id="15"/>
    </w:p>
    <w:p w:rsidR="00E078DC" w:rsidRPr="00A1720F" w:rsidRDefault="00E078DC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r w:rsidRPr="00A1720F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:rsidR="00E078DC" w:rsidRPr="00A1720F" w:rsidRDefault="00E078DC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20F">
        <w:rPr>
          <w:rFonts w:ascii="Arial" w:hAnsi="Arial" w:cs="Arial"/>
          <w:sz w:val="20"/>
          <w:szCs w:val="20"/>
        </w:rPr>
        <w:t xml:space="preserve">List all </w:t>
      </w:r>
      <w:proofErr w:type="spellStart"/>
      <w:r w:rsidRPr="00A1720F">
        <w:rPr>
          <w:rFonts w:ascii="Arial" w:hAnsi="Arial" w:cs="Arial"/>
          <w:sz w:val="20"/>
          <w:szCs w:val="20"/>
        </w:rPr>
        <w:t>cA</w:t>
      </w:r>
      <w:r w:rsidR="00B72FFD">
        <w:rPr>
          <w:rFonts w:ascii="Arial" w:hAnsi="Arial" w:cs="Arial"/>
          <w:sz w:val="20"/>
          <w:szCs w:val="20"/>
        </w:rPr>
        <w:t>M</w:t>
      </w:r>
      <w:r w:rsidRPr="00A1720F">
        <w:rPr>
          <w:rFonts w:ascii="Arial" w:hAnsi="Arial" w:cs="Arial"/>
          <w:sz w:val="20"/>
          <w:szCs w:val="20"/>
        </w:rPr>
        <w:t>Ps</w:t>
      </w:r>
      <w:proofErr w:type="spellEnd"/>
      <w:r w:rsidRPr="00A1720F">
        <w:rPr>
          <w:rFonts w:ascii="Arial" w:hAnsi="Arial" w:cs="Arial"/>
          <w:sz w:val="20"/>
          <w:szCs w:val="20"/>
        </w:rPr>
        <w:t>/RA</w:t>
      </w:r>
      <w:r w:rsidR="00B72FFD">
        <w:rPr>
          <w:rFonts w:ascii="Arial" w:hAnsi="Arial" w:cs="Arial"/>
          <w:sz w:val="20"/>
          <w:szCs w:val="20"/>
        </w:rPr>
        <w:t>M</w:t>
      </w:r>
      <w:r w:rsidRPr="00A1720F">
        <w:rPr>
          <w:rFonts w:ascii="Arial" w:hAnsi="Arial" w:cs="Arial"/>
          <w:sz w:val="20"/>
          <w:szCs w:val="20"/>
        </w:rPr>
        <w:t>Ps NNN</w:t>
      </w:r>
      <w:r w:rsidR="00F00E13" w:rsidRPr="00A1720F">
        <w:rPr>
          <w:rFonts w:ascii="Arial" w:hAnsi="Arial" w:cs="Arial"/>
          <w:sz w:val="20"/>
          <w:szCs w:val="20"/>
        </w:rPr>
        <w:t xml:space="preserve"> Contact Details:</w:t>
      </w:r>
    </w:p>
    <w:p w:rsidR="006D57B6" w:rsidRPr="00A1720F" w:rsidRDefault="006D57B6" w:rsidP="00A1720F">
      <w:pPr>
        <w:pStyle w:val="NoSpacing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078DC" w:rsidRDefault="003644B3" w:rsidP="00A1720F">
      <w:pPr>
        <w:pStyle w:val="Heading1"/>
        <w:spacing w:before="0"/>
        <w:rPr>
          <w:rFonts w:ascii="Arial" w:eastAsia="Calibri" w:hAnsi="Arial" w:cs="Arial"/>
          <w:color w:val="auto"/>
          <w:sz w:val="20"/>
          <w:szCs w:val="20"/>
        </w:rPr>
      </w:pPr>
      <w:bookmarkStart w:id="16" w:name="_Toc523492687"/>
      <w:r w:rsidRPr="00A1720F">
        <w:rPr>
          <w:rFonts w:ascii="Arial" w:eastAsia="Calibri" w:hAnsi="Arial" w:cs="Arial"/>
          <w:color w:val="auto"/>
          <w:sz w:val="20"/>
          <w:szCs w:val="20"/>
        </w:rPr>
        <w:t>3.3 Procedure to make changes to</w:t>
      </w:r>
      <w:r w:rsidR="00E078DC" w:rsidRPr="00A1720F">
        <w:rPr>
          <w:rFonts w:ascii="Arial" w:eastAsia="Calibri" w:hAnsi="Arial" w:cs="Arial"/>
          <w:color w:val="auto"/>
          <w:sz w:val="20"/>
          <w:szCs w:val="20"/>
        </w:rPr>
        <w:t xml:space="preserve"> the</w:t>
      </w:r>
      <w:r w:rsidR="009C7971" w:rsidRPr="00A1720F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E078DC" w:rsidRPr="00A1720F">
        <w:rPr>
          <w:rFonts w:ascii="Arial" w:eastAsia="Calibri" w:hAnsi="Arial" w:cs="Arial"/>
          <w:color w:val="auto"/>
          <w:sz w:val="20"/>
          <w:szCs w:val="20"/>
        </w:rPr>
        <w:t>A</w:t>
      </w:r>
      <w:r w:rsidR="009C7971" w:rsidRPr="00A1720F">
        <w:rPr>
          <w:rFonts w:ascii="Arial" w:eastAsia="Calibri" w:hAnsi="Arial" w:cs="Arial"/>
          <w:color w:val="auto"/>
          <w:sz w:val="20"/>
          <w:szCs w:val="20"/>
        </w:rPr>
        <w:t>greement</w:t>
      </w:r>
      <w:bookmarkEnd w:id="16"/>
    </w:p>
    <w:p w:rsidR="00DD3291" w:rsidRDefault="00DD3291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0558" w:rsidRDefault="00E078DC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20F">
        <w:rPr>
          <w:rFonts w:ascii="Arial" w:hAnsi="Arial" w:cs="Arial"/>
          <w:sz w:val="20"/>
          <w:szCs w:val="20"/>
        </w:rPr>
        <w:t>SLA change requests should be made through Local Implementation Group/Key Stakeholders/Governance Group if still in place otherwise requests for changes to SLA should be submitted to XXX</w:t>
      </w:r>
      <w:r w:rsidR="009C7971" w:rsidRPr="00A1720F">
        <w:rPr>
          <w:rFonts w:ascii="Arial" w:hAnsi="Arial" w:cs="Arial"/>
          <w:sz w:val="20"/>
          <w:szCs w:val="20"/>
        </w:rPr>
        <w:t>.</w:t>
      </w:r>
    </w:p>
    <w:p w:rsidR="0073240A" w:rsidRDefault="0073240A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240A" w:rsidRDefault="0073240A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240A" w:rsidRDefault="0073240A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240A" w:rsidRDefault="0073240A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240A" w:rsidRDefault="0073240A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720F" w:rsidRPr="00A1720F" w:rsidRDefault="00A1720F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78DC" w:rsidRPr="00A1720F" w:rsidRDefault="00E078DC" w:rsidP="00A1720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240A" w:rsidRDefault="00E078DC" w:rsidP="00A1720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7" w:name="_Toc523492688"/>
      <w:r w:rsidRPr="00A1720F">
        <w:rPr>
          <w:rFonts w:ascii="Arial" w:hAnsi="Arial" w:cs="Arial"/>
          <w:color w:val="auto"/>
          <w:sz w:val="24"/>
          <w:szCs w:val="24"/>
        </w:rPr>
        <w:lastRenderedPageBreak/>
        <w:t>Section 4</w:t>
      </w:r>
      <w:r w:rsidR="00177FCD">
        <w:rPr>
          <w:rFonts w:ascii="Arial" w:hAnsi="Arial" w:cs="Arial"/>
          <w:color w:val="auto"/>
          <w:sz w:val="24"/>
          <w:szCs w:val="24"/>
        </w:rPr>
        <w:t xml:space="preserve"> -</w:t>
      </w:r>
      <w:r w:rsidR="003644B3" w:rsidRPr="00A1720F">
        <w:rPr>
          <w:rFonts w:ascii="Arial" w:hAnsi="Arial" w:cs="Arial"/>
          <w:color w:val="auto"/>
          <w:sz w:val="24"/>
          <w:szCs w:val="24"/>
        </w:rPr>
        <w:t xml:space="preserve"> </w:t>
      </w:r>
      <w:r w:rsidRPr="00A1720F">
        <w:rPr>
          <w:rFonts w:ascii="Arial" w:hAnsi="Arial" w:cs="Arial"/>
          <w:color w:val="auto"/>
          <w:sz w:val="24"/>
          <w:szCs w:val="24"/>
        </w:rPr>
        <w:t>Governance Structure NNN Hospital Group</w:t>
      </w:r>
      <w:bookmarkEnd w:id="17"/>
    </w:p>
    <w:p w:rsidR="00E078DC" w:rsidRPr="00A1720F" w:rsidRDefault="00E078DC" w:rsidP="00A1720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1720F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3152"/>
        <w:gridCol w:w="6090"/>
      </w:tblGrid>
      <w:tr w:rsidR="0073240A" w:rsidRPr="0073240A" w:rsidTr="0073240A">
        <w:trPr>
          <w:trHeight w:val="1260"/>
        </w:trPr>
        <w:tc>
          <w:tcPr>
            <w:tcW w:w="170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Hospital Group Organisational Governance Structure</w:t>
            </w:r>
          </w:p>
        </w:tc>
        <w:tc>
          <w:tcPr>
            <w:tcW w:w="32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Overview: Paragraph  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Outline of Hospitals within the Group: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Objectives of the group are to: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Directorates Structure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B72FFD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Midwifery</w:t>
            </w:r>
            <w:r w:rsidR="0073240A"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Governance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Overview: Paragraph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(Appendix 1: Organogram for xxx Group Governance Structure)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Paragraph on Hospital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B72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where </w:t>
            </w:r>
            <w:proofErr w:type="spellStart"/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</w:t>
            </w:r>
            <w:r w:rsidR="00B72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</w:t>
            </w:r>
            <w:proofErr w:type="spellEnd"/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/RA</w:t>
            </w:r>
            <w:r w:rsidR="00B72F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 xxx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Paragraph on the Specialism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240A" w:rsidRPr="0073240A" w:rsidTr="0073240A">
        <w:trPr>
          <w:trHeight w:val="315"/>
        </w:trPr>
        <w:tc>
          <w:tcPr>
            <w:tcW w:w="17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40A" w:rsidRPr="0073240A" w:rsidRDefault="0073240A" w:rsidP="00732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24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3240A" w:rsidRDefault="00E078DC" w:rsidP="00A1720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8" w:name="_Toc523492689"/>
      <w:r w:rsidRPr="00A1720F">
        <w:rPr>
          <w:rFonts w:ascii="Arial" w:hAnsi="Arial" w:cs="Arial"/>
          <w:color w:val="auto"/>
          <w:sz w:val="24"/>
          <w:szCs w:val="24"/>
        </w:rPr>
        <w:lastRenderedPageBreak/>
        <w:t>Section 5</w:t>
      </w:r>
      <w:r w:rsidR="00177FCD">
        <w:rPr>
          <w:rFonts w:ascii="Arial" w:hAnsi="Arial" w:cs="Arial"/>
          <w:color w:val="auto"/>
          <w:sz w:val="24"/>
          <w:szCs w:val="24"/>
        </w:rPr>
        <w:t xml:space="preserve"> -</w:t>
      </w:r>
      <w:r w:rsidRPr="00A1720F">
        <w:rPr>
          <w:rFonts w:ascii="Arial" w:hAnsi="Arial" w:cs="Arial"/>
          <w:color w:val="auto"/>
          <w:sz w:val="24"/>
          <w:szCs w:val="24"/>
        </w:rPr>
        <w:t xml:space="preserve"> Signatories to the Agreement</w:t>
      </w:r>
      <w:bookmarkEnd w:id="18"/>
    </w:p>
    <w:p w:rsidR="00E078DC" w:rsidRPr="00A1720F" w:rsidRDefault="00E078DC" w:rsidP="00A1720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1720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078DC" w:rsidRPr="00A1720F" w:rsidRDefault="00E078DC" w:rsidP="00A1720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A1720F">
        <w:rPr>
          <w:rFonts w:ascii="Arial" w:hAnsi="Arial" w:cs="Arial"/>
          <w:sz w:val="20"/>
          <w:szCs w:val="20"/>
        </w:rPr>
        <w:t>The Parties to this S</w:t>
      </w:r>
      <w:r w:rsidR="00524D4D" w:rsidRPr="00A1720F">
        <w:rPr>
          <w:rFonts w:ascii="Arial" w:hAnsi="Arial" w:cs="Arial"/>
          <w:sz w:val="20"/>
          <w:szCs w:val="20"/>
        </w:rPr>
        <w:t>LA</w:t>
      </w:r>
      <w:r w:rsidRPr="00A1720F">
        <w:rPr>
          <w:rFonts w:ascii="Arial" w:hAnsi="Arial" w:cs="Arial"/>
          <w:sz w:val="20"/>
          <w:szCs w:val="20"/>
        </w:rPr>
        <w:t xml:space="preserve"> agree to the contents set out herein</w:t>
      </w:r>
    </w:p>
    <w:p w:rsidR="003644B3" w:rsidRPr="00A1720F" w:rsidRDefault="003644B3" w:rsidP="00A1720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584EBD" w:rsidRPr="00A1720F" w:rsidRDefault="00584EBD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Name</w:t>
      </w:r>
    </w:p>
    <w:p w:rsidR="00584EBD" w:rsidRPr="00A1720F" w:rsidRDefault="00584EBD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Consultant</w:t>
      </w:r>
    </w:p>
    <w:p w:rsidR="00584EBD" w:rsidRPr="00A1720F" w:rsidRDefault="00584EBD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Signature _______________________ Date ______________</w:t>
      </w:r>
    </w:p>
    <w:p w:rsidR="00584EBD" w:rsidRPr="00A1720F" w:rsidRDefault="00584EBD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584EBD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Name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Consultant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Signature _______________________ Date ______________</w:t>
      </w:r>
    </w:p>
    <w:p w:rsidR="00584EBD" w:rsidRPr="00A1720F" w:rsidRDefault="00584EBD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584EBD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Name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Consultant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Signature _______________________ Date ______________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Name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 xml:space="preserve">Chief Director of </w:t>
      </w:r>
      <w:r w:rsidR="00B72FFD">
        <w:rPr>
          <w:rFonts w:ascii="Arial" w:eastAsia="Calibri" w:hAnsi="Arial" w:cs="Arial"/>
          <w:b/>
          <w:sz w:val="20"/>
          <w:szCs w:val="20"/>
        </w:rPr>
        <w:t>Midwifery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Signature _______________________ Date ______________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Name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 xml:space="preserve">Director of </w:t>
      </w:r>
      <w:r w:rsidR="00B72FFD">
        <w:rPr>
          <w:rFonts w:ascii="Arial" w:eastAsia="Calibri" w:hAnsi="Arial" w:cs="Arial"/>
          <w:b/>
          <w:sz w:val="20"/>
          <w:szCs w:val="20"/>
        </w:rPr>
        <w:t>Midwifery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Signature _______________________ Date ______________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Name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 xml:space="preserve">Director of </w:t>
      </w:r>
      <w:r w:rsidR="00B72FFD">
        <w:rPr>
          <w:rFonts w:ascii="Arial" w:eastAsia="Calibri" w:hAnsi="Arial" w:cs="Arial"/>
          <w:b/>
          <w:sz w:val="20"/>
          <w:szCs w:val="20"/>
        </w:rPr>
        <w:t>Midwifery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Signature _______________________ Date ______________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Name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Candidate A</w:t>
      </w:r>
      <w:r w:rsidR="00B72FFD">
        <w:rPr>
          <w:rFonts w:ascii="Arial" w:eastAsia="Calibri" w:hAnsi="Arial" w:cs="Arial"/>
          <w:b/>
          <w:sz w:val="20"/>
          <w:szCs w:val="20"/>
        </w:rPr>
        <w:t>M</w:t>
      </w:r>
      <w:r w:rsidRPr="00A1720F">
        <w:rPr>
          <w:rFonts w:ascii="Arial" w:eastAsia="Calibri" w:hAnsi="Arial" w:cs="Arial"/>
          <w:b/>
          <w:sz w:val="20"/>
          <w:szCs w:val="20"/>
        </w:rPr>
        <w:t>P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Signature _______________________ Date ______________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Name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Candidate A</w:t>
      </w:r>
      <w:r w:rsidR="00B72FFD">
        <w:rPr>
          <w:rFonts w:ascii="Arial" w:eastAsia="Calibri" w:hAnsi="Arial" w:cs="Arial"/>
          <w:b/>
          <w:sz w:val="20"/>
          <w:szCs w:val="20"/>
        </w:rPr>
        <w:t>M</w:t>
      </w:r>
      <w:r w:rsidRPr="00A1720F">
        <w:rPr>
          <w:rFonts w:ascii="Arial" w:eastAsia="Calibri" w:hAnsi="Arial" w:cs="Arial"/>
          <w:b/>
          <w:sz w:val="20"/>
          <w:szCs w:val="20"/>
        </w:rPr>
        <w:t>P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Signature _______________________ Date ______________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 xml:space="preserve">Name 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Registered A</w:t>
      </w:r>
      <w:r w:rsidR="00B72FFD">
        <w:rPr>
          <w:rFonts w:ascii="Arial" w:eastAsia="Calibri" w:hAnsi="Arial" w:cs="Arial"/>
          <w:b/>
          <w:sz w:val="20"/>
          <w:szCs w:val="20"/>
        </w:rPr>
        <w:t>M</w:t>
      </w:r>
      <w:r w:rsidRPr="00A1720F">
        <w:rPr>
          <w:rFonts w:ascii="Arial" w:eastAsia="Calibri" w:hAnsi="Arial" w:cs="Arial"/>
          <w:b/>
          <w:sz w:val="20"/>
          <w:szCs w:val="20"/>
        </w:rPr>
        <w:t>P</w:t>
      </w:r>
    </w:p>
    <w:p w:rsidR="00AB6F31" w:rsidRPr="00A1720F" w:rsidRDefault="00AB6F31" w:rsidP="00A1720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1720F">
        <w:rPr>
          <w:rFonts w:ascii="Arial" w:eastAsia="Calibri" w:hAnsi="Arial" w:cs="Arial"/>
          <w:b/>
          <w:sz w:val="20"/>
          <w:szCs w:val="20"/>
        </w:rPr>
        <w:t>Signature _______________________ Date ______________</w:t>
      </w:r>
    </w:p>
    <w:p w:rsidR="00E078DC" w:rsidRPr="00A1720F" w:rsidRDefault="00E078DC" w:rsidP="00A1720F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9" w:name="_Toc523492690"/>
      <w:r w:rsidRPr="00A1720F">
        <w:rPr>
          <w:rFonts w:ascii="Arial" w:hAnsi="Arial" w:cs="Arial"/>
          <w:color w:val="auto"/>
          <w:sz w:val="24"/>
          <w:szCs w:val="24"/>
        </w:rPr>
        <w:lastRenderedPageBreak/>
        <w:t>Appendix I</w:t>
      </w:r>
      <w:r w:rsidR="00584EBD" w:rsidRPr="00A1720F">
        <w:rPr>
          <w:rFonts w:ascii="Arial" w:hAnsi="Arial" w:cs="Arial"/>
          <w:color w:val="auto"/>
          <w:sz w:val="24"/>
          <w:szCs w:val="24"/>
        </w:rPr>
        <w:t xml:space="preserve">: </w:t>
      </w:r>
      <w:r w:rsidRPr="00A1720F">
        <w:rPr>
          <w:rFonts w:ascii="Arial" w:hAnsi="Arial" w:cs="Arial"/>
          <w:color w:val="auto"/>
          <w:sz w:val="24"/>
          <w:szCs w:val="24"/>
        </w:rPr>
        <w:t>Organogram for NNN Group Governance Structure</w:t>
      </w:r>
      <w:bookmarkEnd w:id="19"/>
    </w:p>
    <w:p w:rsidR="00E078DC" w:rsidRPr="00A1720F" w:rsidRDefault="00E078DC" w:rsidP="00A172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78DC" w:rsidRPr="00A1720F" w:rsidRDefault="00E078DC" w:rsidP="00A172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78DC" w:rsidRPr="00A1720F" w:rsidRDefault="00E078DC" w:rsidP="00A172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78DC" w:rsidRPr="00A1720F" w:rsidRDefault="00E078DC" w:rsidP="00A172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78DC" w:rsidRPr="00A1720F" w:rsidRDefault="00E078DC" w:rsidP="00A172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78DC" w:rsidRPr="00A1720F" w:rsidRDefault="00E078DC" w:rsidP="00A172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78DC" w:rsidRPr="00A1720F" w:rsidRDefault="00E078DC" w:rsidP="00A1720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078DC" w:rsidRPr="00A1720F" w:rsidRDefault="00E078DC" w:rsidP="00A1720F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sectPr w:rsidR="00E078DC" w:rsidRPr="00A1720F" w:rsidSect="00595D2F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CC" w:rsidRDefault="00AD1CCC" w:rsidP="001634EF">
      <w:pPr>
        <w:spacing w:after="0" w:line="240" w:lineRule="auto"/>
      </w:pPr>
      <w:r>
        <w:separator/>
      </w:r>
    </w:p>
  </w:endnote>
  <w:endnote w:type="continuationSeparator" w:id="0">
    <w:p w:rsidR="00AD1CCC" w:rsidRDefault="00AD1CCC" w:rsidP="0016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2F" w:rsidRDefault="00595D2F" w:rsidP="00595D2F">
    <w:pPr>
      <w:pStyle w:val="Footer"/>
      <w:pBdr>
        <w:top w:val="thinThickSmallGap" w:sz="24" w:space="0" w:color="622423" w:themeColor="accent2" w:themeShade="7F"/>
      </w:pBdr>
      <w:ind w:left="-851"/>
      <w:rPr>
        <w:rFonts w:asciiTheme="majorHAnsi" w:eastAsiaTheme="majorEastAsia" w:hAnsiTheme="majorHAnsi" w:cstheme="majorBidi"/>
      </w:rPr>
    </w:pPr>
    <w:r w:rsidRPr="00264F72">
      <w:rPr>
        <w:rFonts w:ascii="Arial" w:hAnsi="Arial" w:cs="Arial"/>
        <w:sz w:val="18"/>
        <w:szCs w:val="18"/>
      </w:rPr>
      <w:t>Generic Service Level Agreement is offered as guidance and can be adapted for Individual Hospital/Hospital Group/General Practitioner/Primary Care/Community Healthcare Organisation/Private Organisations</w:t>
    </w:r>
    <w:r>
      <w:rPr>
        <w:rFonts w:ascii="Arial" w:hAnsi="Arial" w:cs="Arial"/>
        <w:sz w:val="18"/>
        <w:szCs w:val="18"/>
      </w:rPr>
      <w:t xml:space="preserve">  </w:t>
    </w:r>
    <w:r w:rsidRPr="00264F72">
      <w:rPr>
        <w:rFonts w:ascii="Arial" w:hAnsi="Arial" w:cs="Arial"/>
        <w:sz w:val="18"/>
        <w:szCs w:val="18"/>
      </w:rPr>
      <w:t xml:space="preserve"> -</w:t>
    </w:r>
    <w:r>
      <w:rPr>
        <w:rFonts w:ascii="Arial" w:hAnsi="Arial" w:cs="Arial"/>
        <w:sz w:val="18"/>
        <w:szCs w:val="18"/>
      </w:rPr>
      <w:t xml:space="preserve">  </w:t>
    </w:r>
    <w:r w:rsidRPr="00264F72">
      <w:rPr>
        <w:rFonts w:ascii="Arial" w:hAnsi="Arial" w:cs="Arial"/>
        <w:sz w:val="18"/>
        <w:szCs w:val="18"/>
      </w:rPr>
      <w:t xml:space="preserve"> August 2018            </w:t>
    </w:r>
    <w:r>
      <w:rPr>
        <w:rFonts w:ascii="Arial" w:hAnsi="Arial" w:cs="Arial"/>
        <w:sz w:val="18"/>
        <w:szCs w:val="18"/>
      </w:rPr>
      <w:t xml:space="preserve"> </w:t>
    </w:r>
  </w:p>
  <w:p w:rsidR="00595D2F" w:rsidRDefault="00595D2F" w:rsidP="00595D2F">
    <w:pPr>
      <w:pStyle w:val="Footer"/>
      <w:jc w:val="center"/>
    </w:pPr>
  </w:p>
  <w:p w:rsidR="00595D2F" w:rsidRDefault="003D352C" w:rsidP="00595D2F">
    <w:pPr>
      <w:pStyle w:val="Footer"/>
      <w:jc w:val="center"/>
    </w:pPr>
    <w:sdt>
      <w:sdtPr>
        <w:id w:val="-16108017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595D2F">
          <w:instrText xml:space="preserve"> PAGE   \* MERGEFORMAT </w:instrText>
        </w:r>
        <w:r>
          <w:fldChar w:fldCharType="separate"/>
        </w:r>
        <w:r w:rsidR="009553E0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1634EF" w:rsidRPr="00264F72" w:rsidRDefault="001634EF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2F" w:rsidRDefault="00595D2F" w:rsidP="00595D2F">
    <w:pPr>
      <w:pStyle w:val="Footer"/>
      <w:pBdr>
        <w:top w:val="thinThickSmallGap" w:sz="24" w:space="0" w:color="622423" w:themeColor="accent2" w:themeShade="7F"/>
      </w:pBdr>
      <w:ind w:left="-851"/>
      <w:rPr>
        <w:rFonts w:asciiTheme="majorHAnsi" w:eastAsiaTheme="majorEastAsia" w:hAnsiTheme="majorHAnsi" w:cstheme="majorBidi"/>
      </w:rPr>
    </w:pPr>
    <w:r w:rsidRPr="00264F72">
      <w:rPr>
        <w:rFonts w:ascii="Arial" w:hAnsi="Arial" w:cs="Arial"/>
        <w:sz w:val="18"/>
        <w:szCs w:val="18"/>
      </w:rPr>
      <w:t>Generic Service Level Agreement is offered as guidance and can be adapted for Individual Hospital/Hospital Group/General Practitioner/Primary Care/Community Healthcare Organisation/Private Organisations</w:t>
    </w:r>
    <w:r>
      <w:rPr>
        <w:rFonts w:ascii="Arial" w:hAnsi="Arial" w:cs="Arial"/>
        <w:sz w:val="18"/>
        <w:szCs w:val="18"/>
      </w:rPr>
      <w:t xml:space="preserve">  </w:t>
    </w:r>
    <w:r w:rsidRPr="00264F72">
      <w:rPr>
        <w:rFonts w:ascii="Arial" w:hAnsi="Arial" w:cs="Arial"/>
        <w:sz w:val="18"/>
        <w:szCs w:val="18"/>
      </w:rPr>
      <w:t xml:space="preserve"> -</w:t>
    </w:r>
    <w:r>
      <w:rPr>
        <w:rFonts w:ascii="Arial" w:hAnsi="Arial" w:cs="Arial"/>
        <w:sz w:val="18"/>
        <w:szCs w:val="18"/>
      </w:rPr>
      <w:t xml:space="preserve">  </w:t>
    </w:r>
    <w:r w:rsidRPr="00264F72">
      <w:rPr>
        <w:rFonts w:ascii="Arial" w:hAnsi="Arial" w:cs="Arial"/>
        <w:sz w:val="18"/>
        <w:szCs w:val="18"/>
      </w:rPr>
      <w:t xml:space="preserve"> August 2018            </w:t>
    </w:r>
    <w:r>
      <w:rPr>
        <w:rFonts w:ascii="Arial" w:hAnsi="Arial" w:cs="Arial"/>
        <w:sz w:val="18"/>
        <w:szCs w:val="18"/>
      </w:rPr>
      <w:t xml:space="preserve"> </w:t>
    </w:r>
  </w:p>
  <w:p w:rsidR="00595D2F" w:rsidRDefault="00595D2F">
    <w:pPr>
      <w:pStyle w:val="Footer"/>
      <w:jc w:val="center"/>
    </w:pPr>
  </w:p>
  <w:p w:rsidR="00595D2F" w:rsidRDefault="003D352C">
    <w:pPr>
      <w:pStyle w:val="Footer"/>
      <w:jc w:val="center"/>
    </w:pPr>
    <w:sdt>
      <w:sdtPr>
        <w:id w:val="18118980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595D2F">
          <w:instrText xml:space="preserve"> PAGE   \* MERGEFORMAT </w:instrText>
        </w:r>
        <w:r>
          <w:fldChar w:fldCharType="separate"/>
        </w:r>
        <w:r w:rsidR="009553E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64F72" w:rsidRDefault="00264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CC" w:rsidRDefault="00AD1CCC" w:rsidP="001634EF">
      <w:pPr>
        <w:spacing w:after="0" w:line="240" w:lineRule="auto"/>
      </w:pPr>
      <w:r>
        <w:separator/>
      </w:r>
    </w:p>
  </w:footnote>
  <w:footnote w:type="continuationSeparator" w:id="0">
    <w:p w:rsidR="00AD1CCC" w:rsidRDefault="00AD1CCC" w:rsidP="0016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0F" w:rsidRDefault="00A1720F">
    <w:pPr>
      <w:pStyle w:val="Header"/>
    </w:pPr>
    <w:r>
      <w:rPr>
        <w:noProof/>
      </w:rPr>
      <w:drawing>
        <wp:inline distT="0" distB="0" distL="0" distR="0">
          <wp:extent cx="1895740" cy="371527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740" cy="37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>
          <wp:extent cx="1714739" cy="62873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MS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39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7E"/>
    <w:multiLevelType w:val="hybridMultilevel"/>
    <w:tmpl w:val="28884164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20E00BF"/>
    <w:multiLevelType w:val="multilevel"/>
    <w:tmpl w:val="A3986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290BCC"/>
    <w:multiLevelType w:val="hybridMultilevel"/>
    <w:tmpl w:val="84AC55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7CDE"/>
    <w:multiLevelType w:val="hybridMultilevel"/>
    <w:tmpl w:val="44922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2D2"/>
    <w:multiLevelType w:val="hybridMultilevel"/>
    <w:tmpl w:val="CA7CB1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298"/>
    <w:rsid w:val="000520AA"/>
    <w:rsid w:val="000663E4"/>
    <w:rsid w:val="00067601"/>
    <w:rsid w:val="001634EF"/>
    <w:rsid w:val="00174377"/>
    <w:rsid w:val="00177FCD"/>
    <w:rsid w:val="001D383C"/>
    <w:rsid w:val="00216DDF"/>
    <w:rsid w:val="00264F72"/>
    <w:rsid w:val="00284E4F"/>
    <w:rsid w:val="002879E8"/>
    <w:rsid w:val="002A045C"/>
    <w:rsid w:val="003167D6"/>
    <w:rsid w:val="003644B3"/>
    <w:rsid w:val="00365502"/>
    <w:rsid w:val="00381BFC"/>
    <w:rsid w:val="003D352C"/>
    <w:rsid w:val="004412D0"/>
    <w:rsid w:val="00475F31"/>
    <w:rsid w:val="004F2298"/>
    <w:rsid w:val="00524D4D"/>
    <w:rsid w:val="00584EBD"/>
    <w:rsid w:val="00595D2F"/>
    <w:rsid w:val="005A22FC"/>
    <w:rsid w:val="006811BF"/>
    <w:rsid w:val="006D57B6"/>
    <w:rsid w:val="0073240A"/>
    <w:rsid w:val="00764D45"/>
    <w:rsid w:val="007727F0"/>
    <w:rsid w:val="007A50CA"/>
    <w:rsid w:val="00825106"/>
    <w:rsid w:val="00837348"/>
    <w:rsid w:val="00861C4F"/>
    <w:rsid w:val="00864EA6"/>
    <w:rsid w:val="008E28C5"/>
    <w:rsid w:val="009553E0"/>
    <w:rsid w:val="009C7971"/>
    <w:rsid w:val="00A1720F"/>
    <w:rsid w:val="00A90368"/>
    <w:rsid w:val="00AB4138"/>
    <w:rsid w:val="00AB6F31"/>
    <w:rsid w:val="00AD1CCC"/>
    <w:rsid w:val="00B32003"/>
    <w:rsid w:val="00B72FFD"/>
    <w:rsid w:val="00B90558"/>
    <w:rsid w:val="00BD5ED9"/>
    <w:rsid w:val="00C7017A"/>
    <w:rsid w:val="00D071AB"/>
    <w:rsid w:val="00DD3291"/>
    <w:rsid w:val="00E078DC"/>
    <w:rsid w:val="00E20E74"/>
    <w:rsid w:val="00E400A1"/>
    <w:rsid w:val="00E67911"/>
    <w:rsid w:val="00EF3B9C"/>
    <w:rsid w:val="00F00E13"/>
    <w:rsid w:val="00F13309"/>
    <w:rsid w:val="00F7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2C"/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5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EF"/>
  </w:style>
  <w:style w:type="paragraph" w:styleId="Footer">
    <w:name w:val="footer"/>
    <w:basedOn w:val="Normal"/>
    <w:link w:val="FooterChar"/>
    <w:uiPriority w:val="99"/>
    <w:unhideWhenUsed/>
    <w:rsid w:val="00163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EF"/>
  </w:style>
  <w:style w:type="paragraph" w:styleId="NoSpacing">
    <w:name w:val="No Spacing"/>
    <w:uiPriority w:val="1"/>
    <w:qFormat/>
    <w:rsid w:val="003167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8C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E28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2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5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EF"/>
  </w:style>
  <w:style w:type="paragraph" w:styleId="Footer">
    <w:name w:val="footer"/>
    <w:basedOn w:val="Normal"/>
    <w:link w:val="FooterChar"/>
    <w:uiPriority w:val="99"/>
    <w:unhideWhenUsed/>
    <w:rsid w:val="00163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EF"/>
  </w:style>
  <w:style w:type="paragraph" w:styleId="NoSpacing">
    <w:name w:val="No Spacing"/>
    <w:uiPriority w:val="1"/>
    <w:qFormat/>
    <w:rsid w:val="003167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8C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E28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2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AAF9-CBF5-4237-A4E0-A55E3D5C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2018-08-31T14:34:00Z</cp:lastPrinted>
  <dcterms:created xsi:type="dcterms:W3CDTF">2019-06-11T08:15:00Z</dcterms:created>
  <dcterms:modified xsi:type="dcterms:W3CDTF">2019-06-11T08:15:00Z</dcterms:modified>
</cp:coreProperties>
</file>