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5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2"/>
        <w:gridCol w:w="142"/>
        <w:gridCol w:w="1134"/>
        <w:gridCol w:w="1134"/>
        <w:gridCol w:w="571"/>
        <w:gridCol w:w="705"/>
        <w:gridCol w:w="451"/>
        <w:gridCol w:w="1209"/>
      </w:tblGrid>
      <w:tr w:rsidR="006C57A9" w:rsidRPr="00F3263A" w:rsidTr="00C27F0F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F3263A" w:rsidRDefault="006C57A9" w:rsidP="00C27F0F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3A66FF">
              <w:rPr>
                <w:rFonts w:ascii="Calibri" w:hAnsi="Calibri"/>
                <w:b/>
                <w:noProof/>
                <w:lang w:eastAsia="en-IE"/>
              </w:rPr>
              <w:drawing>
                <wp:inline distT="0" distB="0" distL="0" distR="0">
                  <wp:extent cx="862818" cy="934720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4" cy="9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6C57A9" w:rsidRPr="00F3263A" w:rsidDel="00B8146B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r w:rsidRPr="00716375">
              <w:rPr>
                <w:rFonts w:ascii="Calibri" w:hAnsi="Calibri"/>
                <w:b/>
                <w:color w:val="FFFFFF"/>
                <w:sz w:val="40"/>
                <w:szCs w:val="40"/>
              </w:rPr>
              <w:t>Health &amp; Safety Risk Assessment Form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7A9" w:rsidRPr="00716375" w:rsidRDefault="006C57A9" w:rsidP="00C27F0F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1E4B9D">
              <w:rPr>
                <w:noProof/>
                <w:color w:val="1F497D"/>
                <w:lang w:eastAsia="en-IE"/>
              </w:rPr>
              <w:drawing>
                <wp:inline distT="0" distB="0" distL="0" distR="0">
                  <wp:extent cx="861060" cy="868680"/>
                  <wp:effectExtent l="19050" t="0" r="0" b="0"/>
                  <wp:docPr id="6" name="Picture 1" descr="cid:image003.jpg@01D2FB20.B009E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375" w:rsidDel="00B8146B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</w:p>
        </w:tc>
      </w:tr>
      <w:tr w:rsidR="006C57A9" w:rsidRPr="00F3263A" w:rsidTr="00C27F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7A9" w:rsidRPr="001E4B9D" w:rsidRDefault="006C57A9" w:rsidP="00C27F0F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E4B9D">
              <w:rPr>
                <w:b/>
                <w:sz w:val="24"/>
                <w:szCs w:val="24"/>
              </w:rPr>
              <w:t>Ref:</w:t>
            </w:r>
            <w:r>
              <w:rPr>
                <w:b/>
                <w:sz w:val="24"/>
                <w:szCs w:val="24"/>
              </w:rPr>
              <w:t xml:space="preserve"> CF:050:00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6C57A9" w:rsidRPr="001E4B9D" w:rsidRDefault="006C57A9" w:rsidP="00C27F0F">
            <w:pPr>
              <w:spacing w:after="0" w:line="240" w:lineRule="auto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1E4B9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RE: 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Home Working Risk Assessment Form</w:t>
            </w:r>
          </w:p>
        </w:tc>
      </w:tr>
      <w:tr w:rsidR="006C57A9" w:rsidRPr="00F3263A" w:rsidTr="00C27F0F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A9" w:rsidRPr="001E4B9D" w:rsidRDefault="006C57A9" w:rsidP="00C27F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9D">
              <w:rPr>
                <w:rFonts w:ascii="Calibri" w:hAnsi="Calibri" w:cs="Arial"/>
                <w:b/>
                <w:bCs/>
                <w:sz w:val="24"/>
                <w:szCs w:val="24"/>
              </w:rPr>
              <w:t>Issue date: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AF0FE1" w:rsidRDefault="006C57A9" w:rsidP="00C27F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1E4B9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4B9D">
              <w:rPr>
                <w:rFonts w:ascii="Calibri" w:hAnsi="Calibri"/>
                <w:b/>
                <w:sz w:val="24"/>
                <w:szCs w:val="24"/>
              </w:rPr>
              <w:t>Revised date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C9495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C9495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Version 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AF0FE1" w:rsidRDefault="00033282" w:rsidP="00C27F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6C57A9" w:rsidRPr="00F3263A" w:rsidTr="00C27F0F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B8146B" w:rsidRDefault="006C57A9" w:rsidP="00C27F0F">
            <w:pPr>
              <w:keepNext/>
              <w:keepLines/>
              <w:tabs>
                <w:tab w:val="left" w:pos="2268"/>
              </w:tabs>
              <w:spacing w:after="0" w:line="240" w:lineRule="auto"/>
              <w:outlineLvl w:val="7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lang w:val="en-GB"/>
              </w:rPr>
            </w:pPr>
            <w:r w:rsidRPr="00B8146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Author(s):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AF0FE1" w:rsidRDefault="006C57A9" w:rsidP="00C27F0F">
            <w:pPr>
              <w:spacing w:after="0" w:line="240" w:lineRule="auto"/>
              <w:ind w:right="34"/>
              <w:rPr>
                <w:rFonts w:ascii="Calibri" w:hAnsi="Calibri" w:cs="Arial"/>
                <w:bCs/>
              </w:rPr>
            </w:pPr>
            <w:r w:rsidRPr="00AF0FE1">
              <w:rPr>
                <w:rFonts w:ascii="Calibri" w:hAnsi="Calibri" w:cs="Arial"/>
                <w:bCs/>
              </w:rPr>
              <w:t>National Health &amp; Safety Function</w:t>
            </w:r>
          </w:p>
        </w:tc>
      </w:tr>
      <w:tr w:rsidR="006C57A9" w:rsidRPr="00F3263A" w:rsidTr="00C27F0F">
        <w:trPr>
          <w:trHeight w:val="369"/>
        </w:trPr>
        <w:tc>
          <w:tcPr>
            <w:tcW w:w="9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7A9" w:rsidRPr="0030670D" w:rsidRDefault="006C57A9" w:rsidP="00C27F0F">
            <w:pPr>
              <w:spacing w:after="0"/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  <w:t xml:space="preserve">Part A                                        Home Working  Risk Assessment Form </w:t>
            </w:r>
          </w:p>
        </w:tc>
      </w:tr>
      <w:tr w:rsidR="006C57A9" w:rsidRPr="00F3263A" w:rsidTr="00C27F0F">
        <w:trPr>
          <w:trHeight w:val="369"/>
        </w:trPr>
        <w:tc>
          <w:tcPr>
            <w:tcW w:w="9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7A9" w:rsidRDefault="006C57A9" w:rsidP="00C27F0F">
            <w:pPr>
              <w:spacing w:after="0"/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 xml:space="preserve">Division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Source of Risk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Del="00AD31B9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HG/CHO/NAS/Function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 xml:space="preserve">Primary </w:t>
            </w:r>
            <w:r>
              <w:rPr>
                <w:rFonts w:ascii="Calibri" w:eastAsia="Times New Roman" w:hAnsi="Calibri" w:cs="Times New Roman"/>
                <w:b/>
              </w:rPr>
              <w:t>Impact</w:t>
            </w:r>
            <w:r w:rsidRPr="00F3263A">
              <w:rPr>
                <w:rFonts w:ascii="Calibri" w:eastAsia="Times New Roman" w:hAnsi="Calibri" w:cs="Times New Roman"/>
                <w:b/>
              </w:rPr>
              <w:t xml:space="preserve"> Category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Del="00AD31B9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Hospital Site/Service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Risk Type: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Dept/Service Site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Name of Risk Owner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of Assessment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Signature of Risk Owner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Unique ID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Risk Co-Ordinator 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Risk Assessor (s)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Home Worker’s </w:t>
            </w:r>
            <w:r w:rsidRPr="00F3263A">
              <w:rPr>
                <w:rFonts w:ascii="Calibri" w:eastAsia="Times New Roman" w:hAnsi="Calibri" w:cs="Times New Roman"/>
                <w:b/>
              </w:rPr>
              <w:t>name:</w:t>
            </w:r>
          </w:p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Name of </w:t>
            </w:r>
            <w:r w:rsidRPr="00F3263A">
              <w:rPr>
                <w:rFonts w:ascii="Calibri" w:eastAsia="Times New Roman" w:hAnsi="Calibri" w:cs="Times New Roman"/>
                <w:b/>
              </w:rPr>
              <w:t>Line Manager: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Note 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19527C" w:rsidRDefault="006C57A9" w:rsidP="00C27F0F">
            <w:pPr>
              <w:spacing w:after="0" w:line="240" w:lineRule="auto"/>
            </w:pPr>
            <w:r w:rsidRPr="0019527C">
              <w:rPr>
                <w:iCs/>
              </w:rPr>
              <w:t>The Line Manager</w:t>
            </w:r>
            <w:r w:rsidRPr="0019527C">
              <w:t>, in consultation with the employee must carry out the risk assessment for Home Working</w:t>
            </w:r>
            <w:r>
              <w:t xml:space="preserve"> over the telephone</w:t>
            </w:r>
            <w:r w:rsidRPr="0019527C">
              <w:t xml:space="preserve">. </w:t>
            </w:r>
          </w:p>
          <w:p w:rsidR="006C57A9" w:rsidRPr="0019527C" w:rsidRDefault="006C57A9" w:rsidP="00C27F0F">
            <w:pPr>
              <w:spacing w:after="0" w:line="240" w:lineRule="auto"/>
            </w:pPr>
            <w:r w:rsidRPr="0019527C">
              <w:t>Please ensure the following:</w:t>
            </w:r>
          </w:p>
          <w:p w:rsidR="006C57A9" w:rsidRDefault="006C57A9" w:rsidP="00C27F0F">
            <w:pPr>
              <w:spacing w:after="0" w:line="240" w:lineRule="auto"/>
              <w:rPr>
                <w:i/>
              </w:rPr>
            </w:pP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  <w:r w:rsidRPr="00C10835">
              <w:rPr>
                <w:rFonts w:eastAsiaTheme="minorHAnsi"/>
                <w:lang w:eastAsia="en-US"/>
              </w:rPr>
              <w:t xml:space="preserve">he DSE </w:t>
            </w:r>
            <w:r>
              <w:rPr>
                <w:rFonts w:eastAsiaTheme="minorHAnsi"/>
                <w:lang w:eastAsia="en-US"/>
              </w:rPr>
              <w:t>U</w:t>
            </w:r>
            <w:r w:rsidRPr="00C10835">
              <w:rPr>
                <w:rFonts w:eastAsiaTheme="minorHAnsi"/>
                <w:lang w:eastAsia="en-US"/>
              </w:rPr>
              <w:t>ser</w:t>
            </w:r>
            <w:r>
              <w:rPr>
                <w:rFonts w:eastAsiaTheme="minorHAnsi"/>
                <w:lang w:eastAsia="en-US"/>
              </w:rPr>
              <w:t>(employee)</w:t>
            </w:r>
            <w:r w:rsidRPr="00C10835">
              <w:rPr>
                <w:rFonts w:eastAsiaTheme="minorHAnsi"/>
                <w:lang w:eastAsia="en-US"/>
              </w:rPr>
              <w:t xml:space="preserve"> has completed the DSE </w:t>
            </w:r>
            <w:r>
              <w:rPr>
                <w:rFonts w:eastAsiaTheme="minorHAnsi"/>
                <w:lang w:eastAsia="en-US"/>
              </w:rPr>
              <w:t>User A</w:t>
            </w:r>
            <w:r w:rsidRPr="00C10835">
              <w:rPr>
                <w:rFonts w:eastAsiaTheme="minorHAnsi"/>
                <w:lang w:eastAsia="en-US"/>
              </w:rPr>
              <w:t xml:space="preserve">wareness module on </w:t>
            </w:r>
            <w:proofErr w:type="spellStart"/>
            <w:r w:rsidRPr="00C10835">
              <w:rPr>
                <w:rFonts w:eastAsiaTheme="minorHAnsi"/>
                <w:lang w:eastAsia="en-US"/>
              </w:rPr>
              <w:t>HSElanD</w:t>
            </w:r>
            <w:proofErr w:type="spellEnd"/>
            <w:r w:rsidRPr="00C10835">
              <w:rPr>
                <w:rFonts w:eastAsiaTheme="minorHAnsi"/>
                <w:lang w:eastAsia="en-US"/>
              </w:rPr>
              <w:t xml:space="preserve"> prior to</w:t>
            </w:r>
            <w:r>
              <w:rPr>
                <w:rFonts w:eastAsiaTheme="minorHAnsi"/>
                <w:lang w:eastAsia="en-US"/>
              </w:rPr>
              <w:t xml:space="preserve"> this</w:t>
            </w:r>
            <w:r w:rsidRPr="00C10835">
              <w:rPr>
                <w:rFonts w:eastAsiaTheme="minorHAnsi"/>
                <w:lang w:eastAsia="en-US"/>
              </w:rPr>
              <w:t xml:space="preserve"> assessment</w:t>
            </w: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</w:pPr>
            <w:r w:rsidRPr="00C10835">
              <w:rPr>
                <w:rFonts w:eastAsiaTheme="minorHAnsi"/>
                <w:lang w:eastAsia="en-US"/>
              </w:rPr>
              <w:t xml:space="preserve">You </w:t>
            </w:r>
            <w:r w:rsidRPr="00C10835">
              <w:t xml:space="preserve">use the comment section to document where </w:t>
            </w:r>
            <w:r>
              <w:t xml:space="preserve">the employee advises that </w:t>
            </w:r>
            <w:r w:rsidRPr="00C10835">
              <w:t xml:space="preserve">adjustments to the </w:t>
            </w:r>
            <w:r>
              <w:t>work environment</w:t>
            </w:r>
            <w:r w:rsidRPr="00C10835">
              <w:t xml:space="preserve"> have been implemented</w:t>
            </w: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</w:pPr>
            <w:r w:rsidRPr="00C10835">
              <w:t>Actions that cannot be resolved during the assessment</w:t>
            </w:r>
            <w:r>
              <w:t xml:space="preserve"> </w:t>
            </w:r>
            <w:r w:rsidRPr="00C10835">
              <w:t xml:space="preserve">are documented on </w:t>
            </w:r>
            <w:r w:rsidR="00033282">
              <w:rPr>
                <w:b/>
              </w:rPr>
              <w:t>Part B</w:t>
            </w:r>
            <w:r w:rsidRPr="00C10835">
              <w:t xml:space="preserve"> of risk assessment form</w:t>
            </w:r>
          </w:p>
          <w:p w:rsidR="006C57A9" w:rsidRPr="003A66FF" w:rsidRDefault="006C57A9" w:rsidP="006C57A9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>
              <w:t>Provide the employee</w:t>
            </w:r>
            <w:r w:rsidRPr="00C10835">
              <w:t xml:space="preserve"> </w:t>
            </w:r>
            <w:r>
              <w:t xml:space="preserve">with </w:t>
            </w:r>
            <w:r w:rsidRPr="00C10835">
              <w:t xml:space="preserve"> a copy of this risk assessment</w:t>
            </w:r>
            <w:r>
              <w:t xml:space="preserve"> once completed</w:t>
            </w:r>
          </w:p>
          <w:p w:rsidR="006C57A9" w:rsidRPr="007A7D66" w:rsidRDefault="006C57A9" w:rsidP="00C27F0F">
            <w:pPr>
              <w:pStyle w:val="ListParagraph"/>
              <w:rPr>
                <w:rFonts w:eastAsiaTheme="minorHAnsi"/>
                <w:lang w:eastAsia="en-US"/>
              </w:rPr>
            </w:pPr>
          </w:p>
          <w:p w:rsidR="006C57A9" w:rsidRPr="0019527C" w:rsidRDefault="006C57A9" w:rsidP="00C27F0F">
            <w:pPr>
              <w:spacing w:after="0" w:line="240" w:lineRule="auto"/>
              <w:rPr>
                <w:b/>
                <w:iCs/>
              </w:rPr>
            </w:pPr>
            <w:r w:rsidRPr="0019527C">
              <w:rPr>
                <w:b/>
              </w:rPr>
              <w:t xml:space="preserve">It the </w:t>
            </w:r>
            <w:r w:rsidRPr="0019527C">
              <w:rPr>
                <w:b/>
                <w:iCs/>
              </w:rPr>
              <w:t>responsibility of the Line Manager to ensure any remedial actions identified are implemented</w:t>
            </w:r>
          </w:p>
        </w:tc>
      </w:tr>
    </w:tbl>
    <w:p w:rsidR="000F6AD4" w:rsidRDefault="000F6AD4"/>
    <w:p w:rsidR="006C57A9" w:rsidRDefault="006C57A9"/>
    <w:p w:rsidR="006C57A9" w:rsidRDefault="006C57A9"/>
    <w:p w:rsidR="006C57A9" w:rsidRDefault="006C57A9"/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72"/>
        <w:gridCol w:w="4970"/>
        <w:gridCol w:w="709"/>
        <w:gridCol w:w="709"/>
        <w:gridCol w:w="2296"/>
      </w:tblGrid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70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 w:rsidRPr="00882472">
              <w:rPr>
                <w:rFonts w:cstheme="minorHAnsi"/>
                <w:b/>
              </w:rPr>
              <w:t xml:space="preserve">Work Environment and </w:t>
            </w:r>
            <w:r>
              <w:rPr>
                <w:rFonts w:cstheme="minorHAnsi"/>
                <w:b/>
              </w:rPr>
              <w:t xml:space="preserve">Work </w:t>
            </w:r>
            <w:r w:rsidR="00D15F2A">
              <w:rPr>
                <w:rFonts w:cstheme="minorHAnsi"/>
                <w:b/>
              </w:rPr>
              <w:t>Equipment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Yes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rPr>
          <w:trHeight w:val="625"/>
        </w:trPr>
        <w:tc>
          <w:tcPr>
            <w:tcW w:w="672" w:type="dxa"/>
          </w:tcPr>
          <w:p w:rsidR="006C57A9" w:rsidRPr="009C5A39" w:rsidRDefault="006C57A9" w:rsidP="00D15F2A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access to a suitable temporary work space?</w:t>
            </w:r>
          </w:p>
        </w:tc>
        <w:sdt>
          <w:sdtPr>
            <w:rPr>
              <w:rFonts w:cstheme="minorHAnsi"/>
            </w:rPr>
            <w:id w:val="969873219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27274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safe and easy access to the work space?</w:t>
            </w:r>
          </w:p>
        </w:tc>
        <w:sdt>
          <w:sdtPr>
            <w:rPr>
              <w:rFonts w:cstheme="minorHAnsi"/>
            </w:rPr>
            <w:id w:val="-1344850984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636459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proofErr w:type="gramStart"/>
            <w:r w:rsidRPr="009C5A39">
              <w:rPr>
                <w:rFonts w:cstheme="minorHAnsi"/>
              </w:rPr>
              <w:t>Is</w:t>
            </w:r>
            <w:proofErr w:type="gramEnd"/>
            <w:r w:rsidRPr="009C5A39">
              <w:rPr>
                <w:rFonts w:cstheme="minorHAnsi"/>
              </w:rPr>
              <w:t xml:space="preserve"> there adequate heat, lighting and ventilation to allow you work comfortably?</w:t>
            </w:r>
          </w:p>
        </w:tc>
        <w:sdt>
          <w:sdtPr>
            <w:rPr>
              <w:rFonts w:cstheme="minorHAnsi"/>
            </w:rPr>
            <w:id w:val="-513457369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333537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 xml:space="preserve">Is there adequate space to work without twisting, bending, or sitting / standing awkwardly? </w:t>
            </w:r>
          </w:p>
        </w:tc>
        <w:sdt>
          <w:sdtPr>
            <w:rPr>
              <w:rFonts w:cstheme="minorHAnsi"/>
            </w:rPr>
            <w:id w:val="159959679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3512984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D15F2A">
        <w:trPr>
          <w:trHeight w:val="637"/>
        </w:trPr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the work space large enough to accommodate work equipment?</w:t>
            </w:r>
          </w:p>
        </w:tc>
        <w:sdt>
          <w:sdtPr>
            <w:rPr>
              <w:rFonts w:cstheme="minorHAnsi"/>
            </w:rPr>
            <w:id w:val="-1630311278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793047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the floor free from trailing cables etc. to prevent slip, trips or falls?</w:t>
            </w:r>
          </w:p>
        </w:tc>
        <w:sdt>
          <w:sdtPr>
            <w:rPr>
              <w:rFonts w:cstheme="minorHAnsi"/>
            </w:rPr>
            <w:id w:val="-26107376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24288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D15F2A">
        <w:trPr>
          <w:trHeight w:val="545"/>
        </w:trPr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Are electrical sockets, plugs and cables in good repair?</w:t>
            </w:r>
          </w:p>
        </w:tc>
        <w:sdt>
          <w:sdtPr>
            <w:rPr>
              <w:rFonts w:cstheme="minorHAnsi"/>
            </w:rPr>
            <w:id w:val="1433867737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865186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access to a private work area and freedom from disturbances?</w:t>
            </w:r>
          </w:p>
        </w:tc>
        <w:sdt>
          <w:sdtPr>
            <w:rPr>
              <w:rFonts w:cstheme="minorHAnsi"/>
            </w:rPr>
            <w:id w:val="1986504273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511341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Are you aware of how to set up work station correctly?</w:t>
            </w:r>
            <w:r>
              <w:rPr>
                <w:rFonts w:cstheme="minorHAnsi"/>
              </w:rPr>
              <w:t xml:space="preserve">  </w:t>
            </w:r>
            <w:r w:rsidRPr="009C5A39">
              <w:rPr>
                <w:rFonts w:cstheme="minorHAnsi"/>
              </w:rPr>
              <w:t xml:space="preserve">Refer to guidance GD:010 </w:t>
            </w:r>
            <w:r w:rsidRPr="009C5A39">
              <w:rPr>
                <w:rFonts w:cstheme="minorHAnsi"/>
                <w:bCs/>
              </w:rPr>
              <w:t>Working from home during COVID-19 Workstation Setup</w:t>
            </w:r>
          </w:p>
        </w:tc>
        <w:sdt>
          <w:sdtPr>
            <w:rPr>
              <w:rFonts w:cstheme="minorHAnsi"/>
            </w:rPr>
            <w:id w:val="1596526387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195616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Have you completed the HSELanD DSE User Awareness Module?</w:t>
            </w:r>
          </w:p>
        </w:tc>
        <w:sdt>
          <w:sdtPr>
            <w:rPr>
              <w:rFonts w:cstheme="minorHAnsi"/>
            </w:rPr>
            <w:id w:val="74376362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4375627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you have an escape plan in the event of fire?</w:t>
            </w:r>
          </w:p>
        </w:tc>
        <w:sdt>
          <w:sdtPr>
            <w:rPr>
              <w:rFonts w:cstheme="minorHAnsi"/>
            </w:rPr>
            <w:id w:val="-13008416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0659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your temporary workplace fitted with a smoke detector or fire alarm that is regularly checked?</w:t>
            </w:r>
          </w:p>
        </w:tc>
        <w:sdt>
          <w:sdtPr>
            <w:rPr>
              <w:rFonts w:cstheme="minorHAnsi"/>
            </w:rPr>
            <w:id w:val="-241256592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91059986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</w:tbl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0"/>
        <w:gridCol w:w="4962"/>
        <w:gridCol w:w="709"/>
        <w:gridCol w:w="709"/>
        <w:gridCol w:w="2296"/>
      </w:tblGrid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 Wellbeing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 xml:space="preserve">Yes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033282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the agreed formal communication system in place?</w:t>
            </w:r>
          </w:p>
        </w:tc>
        <w:sdt>
          <w:sdtPr>
            <w:rPr>
              <w:rFonts w:cstheme="minorHAnsi"/>
            </w:rPr>
            <w:id w:val="-177871627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770023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62" w:type="dxa"/>
          </w:tcPr>
          <w:p w:rsidR="006C57A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</w:t>
            </w:r>
            <w:r>
              <w:rPr>
                <w:rFonts w:ascii="Calibri" w:hAnsi="Calibri"/>
                <w:szCs w:val="24"/>
              </w:rPr>
              <w:t>aware of the supports available to you?</w:t>
            </w:r>
          </w:p>
        </w:tc>
        <w:sdt>
          <w:sdtPr>
            <w:rPr>
              <w:rFonts w:cstheme="minorHAnsi"/>
            </w:rPr>
            <w:id w:val="-1700387485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1164097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962" w:type="dxa"/>
          </w:tcPr>
          <w:p w:rsidR="006C57A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taking scheduled breaks while working from home in order to maintain a healthy work life balance?</w:t>
            </w:r>
          </w:p>
        </w:tc>
        <w:sdt>
          <w:sdtPr>
            <w:rPr>
              <w:rFonts w:cstheme="minorHAnsi"/>
            </w:rPr>
            <w:id w:val="-1496484925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7542173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how to access supports in the event of systems / ICT failure?</w:t>
            </w:r>
          </w:p>
        </w:tc>
        <w:sdt>
          <w:sdtPr>
            <w:rPr>
              <w:rFonts w:cstheme="minorHAnsi"/>
            </w:rPr>
            <w:id w:val="-2555306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43277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962" w:type="dxa"/>
          </w:tcPr>
          <w:p w:rsidR="006C57A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Are you checking HSE.ie</w:t>
            </w:r>
            <w:r w:rsidR="00D15F2A">
              <w:rPr>
                <w:rFonts w:ascii="Calibri" w:hAnsi="Calibri"/>
                <w:szCs w:val="24"/>
              </w:rPr>
              <w:t xml:space="preserve"> for daily updates re: COVID 19?</w:t>
            </w:r>
          </w:p>
        </w:tc>
        <w:sdt>
          <w:sdtPr>
            <w:rPr>
              <w:rFonts w:cstheme="minorHAnsi"/>
            </w:rPr>
            <w:id w:val="-1668625449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340357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9356" w:type="dxa"/>
            <w:gridSpan w:val="5"/>
          </w:tcPr>
          <w:p w:rsidR="006C57A9" w:rsidRDefault="006C57A9" w:rsidP="00D15F2A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Note: staff are encouraged to raise any concerns with their managers to avoid feelings of isolation, fatigue and or stress</w:t>
            </w:r>
          </w:p>
        </w:tc>
      </w:tr>
    </w:tbl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0"/>
        <w:gridCol w:w="4962"/>
        <w:gridCol w:w="709"/>
        <w:gridCol w:w="709"/>
        <w:gridCol w:w="2296"/>
      </w:tblGrid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Incident Management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 xml:space="preserve">Yes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033282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the arrangements for reporting incidents to the Line Manager?</w:t>
            </w:r>
          </w:p>
        </w:tc>
        <w:sdt>
          <w:sdtPr>
            <w:rPr>
              <w:rFonts w:cstheme="minorHAnsi"/>
            </w:rPr>
            <w:id w:val="-1606263111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487938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</w:tbl>
    <w:p w:rsidR="006C57A9" w:rsidRDefault="006C57A9">
      <w:pPr>
        <w:sectPr w:rsidR="006C57A9" w:rsidSect="00D15F2A">
          <w:footerReference w:type="default" r:id="rId11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Y="1007"/>
        <w:tblW w:w="14283" w:type="dxa"/>
        <w:tblLook w:val="00A0" w:firstRow="1" w:lastRow="0" w:firstColumn="1" w:lastColumn="0" w:noHBand="0" w:noVBand="0"/>
      </w:tblPr>
      <w:tblGrid>
        <w:gridCol w:w="2805"/>
        <w:gridCol w:w="396"/>
        <w:gridCol w:w="396"/>
        <w:gridCol w:w="2931"/>
        <w:gridCol w:w="3270"/>
        <w:gridCol w:w="800"/>
        <w:gridCol w:w="2191"/>
        <w:gridCol w:w="1494"/>
      </w:tblGrid>
      <w:tr w:rsidR="00D15F2A" w:rsidRPr="003649AD" w:rsidTr="004A788E">
        <w:trPr>
          <w:trHeight w:val="354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D15F2A" w:rsidRPr="005D2716" w:rsidRDefault="00F05C71" w:rsidP="004A788E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Part B</w:t>
            </w:r>
            <w:r w:rsidR="00D15F2A" w:rsidRPr="005D2716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                                       </w:t>
            </w:r>
            <w:r w:rsidR="00D15F2A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D15F2A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Home Working</w:t>
            </w:r>
            <w:r w:rsidR="00D15F2A" w:rsidRPr="005D2716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Risk Assessment Form </w:t>
            </w:r>
          </w:p>
        </w:tc>
      </w:tr>
      <w:tr w:rsidR="00D15F2A" w:rsidRPr="003649AD" w:rsidTr="004A788E">
        <w:trPr>
          <w:trHeight w:val="354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HAZARD &amp; RISK DESCRIPTION</w:t>
            </w: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EXISTING CONTROL MEASURES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ADDITIONAL CONTROLS REQUIRED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ACTION</w:t>
            </w: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OWNER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DUE DATE</w:t>
            </w:r>
          </w:p>
        </w:tc>
      </w:tr>
      <w:tr w:rsidR="00D15F2A" w:rsidRPr="003649AD" w:rsidTr="004A788E">
        <w:trPr>
          <w:trHeight w:val="2891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</w:tr>
      <w:tr w:rsidR="00D15F2A" w:rsidRPr="003649AD" w:rsidTr="004A788E">
        <w:trPr>
          <w:trHeight w:val="204"/>
        </w:trPr>
        <w:tc>
          <w:tcPr>
            <w:tcW w:w="65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872541">
              <w:rPr>
                <w:rFonts w:ascii="Calibri" w:hAnsi="Calibri" w:cs="Arial"/>
                <w:b/>
              </w:rPr>
              <w:t>INITIAL RISK</w:t>
            </w:r>
          </w:p>
        </w:tc>
        <w:tc>
          <w:tcPr>
            <w:tcW w:w="77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Arial"/>
                <w:b/>
              </w:rPr>
              <w:t>RISK STATUS</w:t>
            </w:r>
          </w:p>
        </w:tc>
      </w:tr>
      <w:tr w:rsidR="00D15F2A" w:rsidRPr="003649AD" w:rsidTr="004A788E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spacing w:beforeLines="50" w:before="120"/>
              <w:jc w:val="center"/>
              <w:rPr>
                <w:rFonts w:ascii="Calibri" w:hAnsi="Calibri" w:cs="Arial"/>
                <w:b/>
                <w:lang w:val="en-IE"/>
              </w:rPr>
            </w:pPr>
            <w:r w:rsidRPr="00872541">
              <w:rPr>
                <w:rFonts w:ascii="Calibri" w:hAnsi="Calibri" w:cs="Arial"/>
                <w:b/>
              </w:rPr>
              <w:t>Likelihood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Impact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Initial Risk Rating</w:t>
            </w: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Open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spacing w:beforeLines="50" w:before="120"/>
              <w:jc w:val="center"/>
              <w:rPr>
                <w:rFonts w:ascii="Calibri" w:hAnsi="Calibri" w:cs="Arial"/>
                <w:b/>
                <w:lang w:val="en-IE"/>
              </w:rPr>
            </w:pPr>
            <w:r w:rsidRPr="00872541">
              <w:rPr>
                <w:rFonts w:ascii="Calibri" w:hAnsi="Calibri" w:cs="Arial"/>
                <w:b/>
              </w:rPr>
              <w:t xml:space="preserve">Monitor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3649AD">
              <w:rPr>
                <w:rFonts w:ascii="Calibri" w:hAnsi="Calibri" w:cs="Arial"/>
                <w:b/>
              </w:rPr>
              <w:t xml:space="preserve">Closed </w:t>
            </w:r>
          </w:p>
        </w:tc>
      </w:tr>
      <w:tr w:rsidR="00D15F2A" w:rsidRPr="003649AD" w:rsidTr="004A788E">
        <w:trPr>
          <w:trHeight w:val="408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</w:tr>
    </w:tbl>
    <w:p w:rsidR="006C57A9" w:rsidRDefault="006C57A9"/>
    <w:sectPr w:rsidR="006C57A9" w:rsidSect="006C57A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2A" w:rsidRDefault="00D15F2A" w:rsidP="00D15F2A">
      <w:pPr>
        <w:spacing w:after="0" w:line="240" w:lineRule="auto"/>
      </w:pPr>
      <w:r>
        <w:separator/>
      </w:r>
    </w:p>
  </w:endnote>
  <w:endnote w:type="continuationSeparator" w:id="0">
    <w:p w:rsidR="00D15F2A" w:rsidRDefault="00D15F2A" w:rsidP="00D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2A" w:rsidRDefault="00D15F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</w:t>
    </w:r>
    <w:proofErr w:type="gramStart"/>
    <w:r>
      <w:rPr>
        <w:rFonts w:asciiTheme="majorHAnsi" w:eastAsiaTheme="majorEastAsia" w:hAnsiTheme="majorHAnsi" w:cstheme="majorBidi"/>
      </w:rPr>
      <w:t>:050:00</w:t>
    </w:r>
    <w:proofErr w:type="gramEnd"/>
    <w:r>
      <w:rPr>
        <w:rFonts w:asciiTheme="majorHAnsi" w:eastAsiaTheme="majorEastAsia" w:hAnsiTheme="majorHAnsi" w:cstheme="majorBidi"/>
      </w:rPr>
      <w:t xml:space="preserve"> Home Working Risk Assessment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35930" w:rsidRPr="006359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15F2A" w:rsidRDefault="00D15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2A" w:rsidRDefault="00D15F2A" w:rsidP="00D15F2A">
      <w:pPr>
        <w:spacing w:after="0" w:line="240" w:lineRule="auto"/>
      </w:pPr>
      <w:r>
        <w:separator/>
      </w:r>
    </w:p>
  </w:footnote>
  <w:footnote w:type="continuationSeparator" w:id="0">
    <w:p w:rsidR="00D15F2A" w:rsidRDefault="00D15F2A" w:rsidP="00D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8C7"/>
    <w:multiLevelType w:val="hybridMultilevel"/>
    <w:tmpl w:val="D80AB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9"/>
    <w:rsid w:val="00033282"/>
    <w:rsid w:val="000F6AD4"/>
    <w:rsid w:val="00635930"/>
    <w:rsid w:val="006C57A9"/>
    <w:rsid w:val="00A518E6"/>
    <w:rsid w:val="00D15F2A"/>
    <w:rsid w:val="00F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7A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C57A9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C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2A"/>
  </w:style>
  <w:style w:type="paragraph" w:styleId="Footer">
    <w:name w:val="footer"/>
    <w:basedOn w:val="Normal"/>
    <w:link w:val="Foot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7A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C57A9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C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2A"/>
  </w:style>
  <w:style w:type="paragraph" w:styleId="Footer">
    <w:name w:val="footer"/>
    <w:basedOn w:val="Normal"/>
    <w:link w:val="Foot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5.jpg@01D36764.DB8CE1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Oneill</cp:lastModifiedBy>
  <cp:revision>2</cp:revision>
  <dcterms:created xsi:type="dcterms:W3CDTF">2022-04-25T16:22:00Z</dcterms:created>
  <dcterms:modified xsi:type="dcterms:W3CDTF">2022-04-25T16:22:00Z</dcterms:modified>
</cp:coreProperties>
</file>