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C6" w:rsidRDefault="00F16CC6" w:rsidP="00F16CC6">
      <w:pPr>
        <w:tabs>
          <w:tab w:val="left" w:pos="7379"/>
        </w:tabs>
        <w:ind w:left="97"/>
        <w:rPr>
          <w:rFonts w:ascii="Times New Roman"/>
          <w:position w:val="12"/>
          <w:sz w:val="20"/>
        </w:rPr>
      </w:pPr>
      <w:r>
        <w:rPr>
          <w:rFonts w:cstheme="minorHAnsi"/>
          <w:b/>
          <w:bCs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65176" wp14:editId="36BFD530">
                <wp:simplePos x="0" y="0"/>
                <wp:positionH relativeFrom="column">
                  <wp:posOffset>1681480</wp:posOffset>
                </wp:positionH>
                <wp:positionV relativeFrom="paragraph">
                  <wp:posOffset>4445</wp:posOffset>
                </wp:positionV>
                <wp:extent cx="4105275" cy="9429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6CC6" w:rsidRPr="009A2DC3" w:rsidRDefault="00F16CC6" w:rsidP="00F16CC6">
                            <w:pPr>
                              <w:spacing w:line="259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A2DC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Certificate in Neonatal High Dependency &amp; </w:t>
                            </w:r>
                            <w:bookmarkStart w:id="0" w:name="_Hlk203390793"/>
                            <w:r w:rsidRPr="009A2DC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Special </w:t>
                            </w:r>
                            <w:r w:rsidRPr="00B10B72">
                              <w:rPr>
                                <w:b/>
                                <w:sz w:val="28"/>
                                <w:szCs w:val="28"/>
                              </w:rPr>
                              <w:t>Care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10B72">
                              <w:rPr>
                                <w:b/>
                                <w:sz w:val="28"/>
                                <w:szCs w:val="28"/>
                              </w:rPr>
                              <w:t>(PG 25806)</w:t>
                            </w:r>
                          </w:p>
                          <w:bookmarkEnd w:id="0"/>
                          <w:p w:rsidR="00F16CC6" w:rsidRDefault="00F16CC6" w:rsidP="00F16CC6">
                            <w:pPr>
                              <w:spacing w:line="259" w:lineRule="auto"/>
                              <w:jc w:val="center"/>
                              <w:rPr>
                                <w:b/>
                              </w:rPr>
                            </w:pPr>
                            <w:r w:rsidRPr="00064731">
                              <w:rPr>
                                <w:b/>
                              </w:rPr>
                              <w:t>QQI Accredited Level 8 Special Purpose Award</w:t>
                            </w:r>
                            <w:r w:rsidRPr="00064731">
                              <w:t xml:space="preserve"> </w:t>
                            </w:r>
                            <w:r w:rsidRPr="00064731">
                              <w:rPr>
                                <w:b/>
                              </w:rPr>
                              <w:t>(10 ECTS Credits)</w:t>
                            </w:r>
                          </w:p>
                          <w:p w:rsidR="00F16CC6" w:rsidRPr="00064731" w:rsidRDefault="00F16CC6" w:rsidP="00F16CC6">
                            <w:pPr>
                              <w:spacing w:line="259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(Pending NMBI approval)</w:t>
                            </w:r>
                          </w:p>
                          <w:p w:rsidR="00F16CC6" w:rsidRDefault="00F16CC6" w:rsidP="00F16C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6517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2.4pt;margin-top:.35pt;width:323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" fillcolor="white [3201]" stroked="f" strokeweight=".5pt">
                <v:textbox>
                  <w:txbxContent>
                    <w:p w:rsidR="00F16CC6" w:rsidRPr="009A2DC3" w:rsidRDefault="00F16CC6" w:rsidP="00F16CC6">
                      <w:pPr>
                        <w:spacing w:line="259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A2DC3">
                        <w:rPr>
                          <w:b/>
                          <w:sz w:val="28"/>
                          <w:szCs w:val="28"/>
                        </w:rPr>
                        <w:t xml:space="preserve">Certificate in Neonatal High Dependency &amp; </w:t>
                      </w:r>
                      <w:bookmarkStart w:id="1" w:name="_Hlk203390793"/>
                      <w:r w:rsidRPr="009A2DC3">
                        <w:rPr>
                          <w:b/>
                          <w:sz w:val="28"/>
                          <w:szCs w:val="28"/>
                        </w:rPr>
                        <w:t xml:space="preserve">Special </w:t>
                      </w:r>
                      <w:r w:rsidRPr="00B10B72">
                        <w:rPr>
                          <w:b/>
                          <w:sz w:val="28"/>
                          <w:szCs w:val="28"/>
                        </w:rPr>
                        <w:t>Care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10B72">
                        <w:rPr>
                          <w:b/>
                          <w:sz w:val="28"/>
                          <w:szCs w:val="28"/>
                        </w:rPr>
                        <w:t>(PG 25806)</w:t>
                      </w:r>
                    </w:p>
                    <w:bookmarkEnd w:id="1"/>
                    <w:p w:rsidR="00F16CC6" w:rsidRDefault="00F16CC6" w:rsidP="00F16CC6">
                      <w:pPr>
                        <w:spacing w:line="259" w:lineRule="auto"/>
                        <w:jc w:val="center"/>
                        <w:rPr>
                          <w:b/>
                        </w:rPr>
                      </w:pPr>
                      <w:r w:rsidRPr="00064731">
                        <w:rPr>
                          <w:b/>
                        </w:rPr>
                        <w:t>QQI Accredited Level 8 Special Purpose Award</w:t>
                      </w:r>
                      <w:r w:rsidRPr="00064731">
                        <w:t xml:space="preserve"> </w:t>
                      </w:r>
                      <w:r w:rsidRPr="00064731">
                        <w:rPr>
                          <w:b/>
                        </w:rPr>
                        <w:t>(10 ECTS Credits)</w:t>
                      </w:r>
                    </w:p>
                    <w:p w:rsidR="00F16CC6" w:rsidRPr="00064731" w:rsidRDefault="00F16CC6" w:rsidP="00F16CC6">
                      <w:pPr>
                        <w:spacing w:line="259" w:lineRule="auto"/>
                        <w:jc w:val="center"/>
                      </w:pPr>
                      <w:r>
                        <w:rPr>
                          <w:b/>
                        </w:rPr>
                        <w:t>(Pending NMBI approval)</w:t>
                      </w:r>
                    </w:p>
                    <w:p w:rsidR="00F16CC6" w:rsidRDefault="00F16CC6" w:rsidP="00F16CC6"/>
                  </w:txbxContent>
                </v:textbox>
              </v:shape>
            </w:pict>
          </mc:Fallback>
        </mc:AlternateContent>
      </w:r>
      <w:r w:rsidRPr="00482C66">
        <w:rPr>
          <w:noProof/>
          <w:lang w:val="en-IE" w:eastAsia="en-IE"/>
        </w:rPr>
        <w:drawing>
          <wp:inline distT="0" distB="0" distL="0" distR="0" wp14:anchorId="5ACD1D56" wp14:editId="09EB579E">
            <wp:extent cx="1450128" cy="809625"/>
            <wp:effectExtent l="0" t="0" r="0" b="0"/>
            <wp:docPr id="1" name="Picture 1" descr="C:\Users\clairegriffin\Downloads\QQI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iregriffin\Downloads\QQI_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994" cy="81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3A8" w:rsidRDefault="00B06C27" w:rsidP="00F16CC6">
      <w:pPr>
        <w:tabs>
          <w:tab w:val="left" w:pos="7379"/>
        </w:tabs>
        <w:ind w:left="97"/>
        <w:rPr>
          <w:b/>
          <w:sz w:val="24"/>
        </w:rPr>
      </w:pPr>
      <w:r>
        <w:rPr>
          <w:rFonts w:ascii="Times New Roman"/>
          <w:position w:val="12"/>
          <w:sz w:val="20"/>
        </w:rPr>
        <w:tab/>
      </w:r>
    </w:p>
    <w:p w:rsidR="007A33A8" w:rsidRPr="009A0121" w:rsidRDefault="00B06C27" w:rsidP="00F16CC6">
      <w:pPr>
        <w:spacing w:before="185" w:line="293" w:lineRule="exact"/>
        <w:ind w:left="23"/>
        <w:jc w:val="center"/>
        <w:rPr>
          <w:b/>
          <w:sz w:val="24"/>
        </w:rPr>
      </w:pPr>
      <w:r w:rsidRPr="009A0121">
        <w:rPr>
          <w:b/>
          <w:sz w:val="24"/>
        </w:rPr>
        <w:t>CLINICAL</w:t>
      </w:r>
      <w:r w:rsidRPr="009A0121">
        <w:rPr>
          <w:b/>
          <w:spacing w:val="-2"/>
          <w:sz w:val="24"/>
        </w:rPr>
        <w:t xml:space="preserve"> </w:t>
      </w:r>
      <w:r w:rsidRPr="009A0121">
        <w:rPr>
          <w:b/>
          <w:sz w:val="24"/>
        </w:rPr>
        <w:t>SITE</w:t>
      </w:r>
      <w:r w:rsidRPr="009A0121">
        <w:rPr>
          <w:b/>
          <w:spacing w:val="-1"/>
          <w:sz w:val="24"/>
        </w:rPr>
        <w:t xml:space="preserve"> </w:t>
      </w:r>
      <w:r w:rsidRPr="009A0121">
        <w:rPr>
          <w:b/>
          <w:sz w:val="24"/>
        </w:rPr>
        <w:t>DECLARATION</w:t>
      </w:r>
      <w:r w:rsidRPr="009A0121">
        <w:rPr>
          <w:b/>
          <w:spacing w:val="-1"/>
          <w:sz w:val="24"/>
        </w:rPr>
        <w:t xml:space="preserve"> </w:t>
      </w:r>
      <w:r w:rsidRPr="009A0121">
        <w:rPr>
          <w:b/>
          <w:spacing w:val="-4"/>
          <w:sz w:val="24"/>
        </w:rPr>
        <w:t>FORM</w:t>
      </w:r>
    </w:p>
    <w:p w:rsidR="007A33A8" w:rsidRDefault="007A33A8">
      <w:pPr>
        <w:spacing w:before="1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72"/>
        <w:gridCol w:w="5586"/>
      </w:tblGrid>
      <w:tr w:rsidR="00012DFB" w:rsidTr="00012DFB">
        <w:tc>
          <w:tcPr>
            <w:tcW w:w="3402" w:type="dxa"/>
          </w:tcPr>
          <w:p w:rsidR="00012DFB" w:rsidRDefault="00012DFB">
            <w:pPr>
              <w:pStyle w:val="BodyText"/>
              <w:tabs>
                <w:tab w:val="left" w:pos="6834"/>
              </w:tabs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Nurse/Midwife</w:t>
            </w:r>
            <w:r>
              <w:rPr>
                <w:spacing w:val="-4"/>
              </w:rPr>
              <w:t xml:space="preserve"> </w:t>
            </w:r>
            <w:r>
              <w:t>Applicant</w:t>
            </w:r>
          </w:p>
          <w:p w:rsidR="00012DFB" w:rsidRDefault="00012DFB">
            <w:pPr>
              <w:pStyle w:val="BodyText"/>
              <w:tabs>
                <w:tab w:val="left" w:pos="6834"/>
              </w:tabs>
            </w:pPr>
          </w:p>
        </w:tc>
        <w:sdt>
          <w:sdtPr>
            <w:id w:val="-11819644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:rsidR="00012DFB" w:rsidRDefault="00E31085">
                <w:pPr>
                  <w:pStyle w:val="BodyText"/>
                  <w:tabs>
                    <w:tab w:val="left" w:pos="6834"/>
                  </w:tabs>
                </w:pPr>
                <w:r w:rsidRPr="00DD41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2DFB" w:rsidTr="00012DFB">
        <w:tc>
          <w:tcPr>
            <w:tcW w:w="3402" w:type="dxa"/>
          </w:tcPr>
          <w:p w:rsidR="00012DFB" w:rsidRDefault="00012DFB">
            <w:pPr>
              <w:pStyle w:val="BodyText"/>
              <w:tabs>
                <w:tab w:val="left" w:pos="6834"/>
              </w:tabs>
              <w:rPr>
                <w:spacing w:val="-2"/>
              </w:rPr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</w:t>
            </w:r>
          </w:p>
          <w:p w:rsidR="00012DFB" w:rsidRDefault="00012DFB">
            <w:pPr>
              <w:pStyle w:val="BodyText"/>
              <w:tabs>
                <w:tab w:val="left" w:pos="6834"/>
              </w:tabs>
            </w:pPr>
          </w:p>
        </w:tc>
        <w:sdt>
          <w:sdtPr>
            <w:id w:val="280744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:rsidR="00012DFB" w:rsidRDefault="00E31085">
                <w:pPr>
                  <w:pStyle w:val="BodyText"/>
                  <w:tabs>
                    <w:tab w:val="left" w:pos="6834"/>
                  </w:tabs>
                </w:pPr>
                <w:r w:rsidRPr="00DD41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012DFB" w:rsidRDefault="00012DFB">
      <w:pPr>
        <w:pStyle w:val="BodyText"/>
        <w:tabs>
          <w:tab w:val="left" w:pos="6834"/>
        </w:tabs>
        <w:ind w:left="23"/>
      </w:pPr>
    </w:p>
    <w:p w:rsidR="00F16CC6" w:rsidRDefault="00F16CC6">
      <w:pPr>
        <w:pStyle w:val="BodyText"/>
        <w:tabs>
          <w:tab w:val="left" w:pos="2990"/>
          <w:tab w:val="left" w:pos="7196"/>
        </w:tabs>
        <w:ind w:left="23"/>
        <w:rPr>
          <w:u w:val="thick"/>
        </w:rPr>
      </w:pPr>
    </w:p>
    <w:tbl>
      <w:tblPr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2"/>
        <w:gridCol w:w="833"/>
        <w:gridCol w:w="793"/>
        <w:gridCol w:w="3584"/>
      </w:tblGrid>
      <w:tr w:rsidR="00F16CC6" w:rsidTr="00012DFB">
        <w:trPr>
          <w:trHeight w:val="301"/>
        </w:trPr>
        <w:tc>
          <w:tcPr>
            <w:tcW w:w="3812" w:type="dxa"/>
            <w:shd w:val="clear" w:color="auto" w:fill="94B3D6"/>
          </w:tcPr>
          <w:p w:rsidR="00F16CC6" w:rsidRDefault="00F16CC6" w:rsidP="009422FB">
            <w:pPr>
              <w:pStyle w:val="TableParagraph"/>
              <w:spacing w:line="268" w:lineRule="exact"/>
              <w:ind w:left="280"/>
              <w:jc w:val="center"/>
              <w:rPr>
                <w:b/>
              </w:rPr>
            </w:pPr>
            <w:r>
              <w:rPr>
                <w:b/>
                <w:spacing w:val="-2"/>
              </w:rPr>
              <w:t>Criteria</w:t>
            </w:r>
          </w:p>
        </w:tc>
        <w:tc>
          <w:tcPr>
            <w:tcW w:w="833" w:type="dxa"/>
            <w:shd w:val="clear" w:color="auto" w:fill="94B3D6"/>
          </w:tcPr>
          <w:p w:rsidR="00F16CC6" w:rsidRDefault="00F16CC6" w:rsidP="009422FB">
            <w:pPr>
              <w:pStyle w:val="TableParagraph"/>
              <w:spacing w:line="268" w:lineRule="exact"/>
              <w:ind w:left="390"/>
              <w:rPr>
                <w:b/>
              </w:rPr>
            </w:pPr>
            <w:r>
              <w:rPr>
                <w:b/>
                <w:spacing w:val="-5"/>
              </w:rPr>
              <w:t>Yes</w:t>
            </w:r>
          </w:p>
        </w:tc>
        <w:tc>
          <w:tcPr>
            <w:tcW w:w="793" w:type="dxa"/>
            <w:shd w:val="clear" w:color="auto" w:fill="94B3D6"/>
          </w:tcPr>
          <w:p w:rsidR="00F16CC6" w:rsidRDefault="00F16CC6" w:rsidP="009422FB">
            <w:pPr>
              <w:pStyle w:val="TableParagraph"/>
              <w:spacing w:line="268" w:lineRule="exact"/>
              <w:ind w:left="395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3584" w:type="dxa"/>
            <w:shd w:val="clear" w:color="auto" w:fill="8DB3E2" w:themeFill="text2" w:themeFillTint="66"/>
          </w:tcPr>
          <w:p w:rsidR="00F16CC6" w:rsidRPr="00012DFB" w:rsidRDefault="00F16CC6" w:rsidP="00012DFB">
            <w:pPr>
              <w:pStyle w:val="TableParagraph"/>
              <w:spacing w:line="268" w:lineRule="exact"/>
              <w:ind w:left="280"/>
              <w:jc w:val="center"/>
              <w:rPr>
                <w:b/>
                <w:spacing w:val="-2"/>
              </w:rPr>
            </w:pPr>
            <w:r w:rsidRPr="00012DFB">
              <w:rPr>
                <w:b/>
                <w:spacing w:val="-2"/>
              </w:rPr>
              <w:t>Comment</w:t>
            </w:r>
          </w:p>
        </w:tc>
      </w:tr>
      <w:tr w:rsidR="00E31085" w:rsidTr="00463BA1">
        <w:trPr>
          <w:trHeight w:val="341"/>
        </w:trPr>
        <w:tc>
          <w:tcPr>
            <w:tcW w:w="9022" w:type="dxa"/>
            <w:gridSpan w:val="4"/>
            <w:shd w:val="clear" w:color="auto" w:fill="DBE5F1" w:themeFill="accent1" w:themeFillTint="33"/>
          </w:tcPr>
          <w:p w:rsidR="00E31085" w:rsidRDefault="00E31085" w:rsidP="009422FB">
            <w:pPr>
              <w:pStyle w:val="TableParagraph"/>
              <w:rPr>
                <w:rFonts w:ascii="Times New Roman"/>
              </w:rPr>
            </w:pPr>
            <w:r>
              <w:rPr>
                <w:b/>
                <w:spacing w:val="-2"/>
              </w:rPr>
              <w:t>Governance</w:t>
            </w:r>
          </w:p>
        </w:tc>
      </w:tr>
      <w:tr w:rsidR="00E31085" w:rsidTr="00012DFB">
        <w:trPr>
          <w:trHeight w:val="341"/>
        </w:trPr>
        <w:tc>
          <w:tcPr>
            <w:tcW w:w="3812" w:type="dxa"/>
            <w:shd w:val="clear" w:color="auto" w:fill="FFFFFF" w:themeFill="background1"/>
          </w:tcPr>
          <w:p w:rsidR="00E31085" w:rsidRPr="00F16CC6" w:rsidRDefault="00E31085" w:rsidP="00E31085">
            <w:pPr>
              <w:pStyle w:val="TableParagraph"/>
              <w:spacing w:line="249" w:lineRule="exact"/>
              <w:ind w:left="289" w:right="113"/>
              <w:jc w:val="both"/>
              <w:rPr>
                <w:spacing w:val="-2"/>
              </w:rPr>
            </w:pPr>
            <w:r w:rsidRPr="00F16CC6">
              <w:rPr>
                <w:spacing w:val="-2"/>
              </w:rPr>
              <w:t>Is there a commitment by the management of the health care institution to support the learner in achieving the learning outcomes of the programme?</w:t>
            </w:r>
          </w:p>
        </w:tc>
        <w:tc>
          <w:tcPr>
            <w:tcW w:w="833" w:type="dxa"/>
          </w:tcPr>
          <w:p w:rsidR="00E31085" w:rsidRDefault="00E31085" w:rsidP="00E31085">
            <w:pPr>
              <w:pStyle w:val="TableParagraph"/>
              <w:jc w:val="center"/>
              <w:rPr>
                <w:rFonts w:ascii="Times New Roman"/>
              </w:rPr>
            </w:pPr>
          </w:p>
          <w:sdt>
            <w:sdtPr>
              <w:rPr>
                <w:rFonts w:ascii="Times New Roman"/>
              </w:rPr>
              <w:id w:val="1835418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085" w:rsidRDefault="00E31085" w:rsidP="00E31085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3" w:type="dxa"/>
          </w:tcPr>
          <w:p w:rsidR="00E31085" w:rsidRDefault="00E31085" w:rsidP="00E31085">
            <w:pPr>
              <w:pStyle w:val="TableParagraph"/>
              <w:jc w:val="center"/>
              <w:rPr>
                <w:rFonts w:ascii="Times New Roman"/>
              </w:rPr>
            </w:pPr>
          </w:p>
          <w:sdt>
            <w:sdtPr>
              <w:rPr>
                <w:rFonts w:ascii="Times New Roman"/>
              </w:rPr>
              <w:id w:val="368342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085" w:rsidRDefault="00E31085" w:rsidP="00E31085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rPr>
              <w:rFonts w:ascii="Times New Roman"/>
            </w:rPr>
            <w:id w:val="-155851468"/>
            <w:placeholder>
              <w:docPart w:val="97976EC47C4346038B6AE6159EFCF17D"/>
            </w:placeholder>
            <w:showingPlcHdr/>
            <w:text/>
          </w:sdtPr>
          <w:sdtEndPr/>
          <w:sdtContent>
            <w:tc>
              <w:tcPr>
                <w:tcW w:w="3584" w:type="dxa"/>
              </w:tcPr>
              <w:p w:rsidR="00E31085" w:rsidRDefault="00E31085" w:rsidP="00E31085">
                <w:pPr>
                  <w:pStyle w:val="TableParagraph"/>
                  <w:rPr>
                    <w:rFonts w:ascii="Times New Roman"/>
                  </w:rPr>
                </w:pPr>
                <w:r w:rsidRPr="00DD41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1085" w:rsidTr="00012DFB">
        <w:trPr>
          <w:trHeight w:val="341"/>
        </w:trPr>
        <w:tc>
          <w:tcPr>
            <w:tcW w:w="3812" w:type="dxa"/>
            <w:shd w:val="clear" w:color="auto" w:fill="FFFFFF" w:themeFill="background1"/>
          </w:tcPr>
          <w:p w:rsidR="00E31085" w:rsidRPr="00F16CC6" w:rsidRDefault="00E31085" w:rsidP="00E31085">
            <w:pPr>
              <w:pStyle w:val="TableParagraph"/>
              <w:spacing w:line="249" w:lineRule="exact"/>
              <w:ind w:left="289" w:right="113"/>
              <w:jc w:val="both"/>
              <w:rPr>
                <w:spacing w:val="-2"/>
              </w:rPr>
            </w:pPr>
            <w:r>
              <w:rPr>
                <w:spacing w:val="-2"/>
              </w:rPr>
              <w:t>Does the nurse/midwife applicant have a commitment from a designated clinical supervisor for the duration of the seven weeks clinical placement?</w:t>
            </w:r>
          </w:p>
        </w:tc>
        <w:tc>
          <w:tcPr>
            <w:tcW w:w="833" w:type="dxa"/>
          </w:tcPr>
          <w:p w:rsidR="00E31085" w:rsidRDefault="00E31085" w:rsidP="00E31085">
            <w:pPr>
              <w:pStyle w:val="TableParagraph"/>
              <w:jc w:val="center"/>
              <w:rPr>
                <w:rFonts w:ascii="Times New Roman"/>
              </w:rPr>
            </w:pPr>
          </w:p>
          <w:sdt>
            <w:sdtPr>
              <w:rPr>
                <w:rFonts w:ascii="Times New Roman"/>
              </w:rPr>
              <w:id w:val="-1827266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085" w:rsidRDefault="00E31085" w:rsidP="00E31085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3" w:type="dxa"/>
          </w:tcPr>
          <w:p w:rsidR="00E31085" w:rsidRDefault="00E31085" w:rsidP="00E31085">
            <w:pPr>
              <w:pStyle w:val="TableParagraph"/>
              <w:jc w:val="center"/>
              <w:rPr>
                <w:rFonts w:ascii="Times New Roman"/>
              </w:rPr>
            </w:pPr>
          </w:p>
          <w:sdt>
            <w:sdtPr>
              <w:rPr>
                <w:rFonts w:ascii="Times New Roman"/>
              </w:rPr>
              <w:id w:val="1600147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085" w:rsidRDefault="00E31085" w:rsidP="00E31085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rPr>
              <w:rFonts w:ascii="Times New Roman"/>
            </w:rPr>
            <w:id w:val="2011021959"/>
            <w:placeholder>
              <w:docPart w:val="62824A5D313D4D75B982ED298CD53F8D"/>
            </w:placeholder>
            <w:showingPlcHdr/>
            <w:text/>
          </w:sdtPr>
          <w:sdtEndPr/>
          <w:sdtContent>
            <w:tc>
              <w:tcPr>
                <w:tcW w:w="3584" w:type="dxa"/>
              </w:tcPr>
              <w:p w:rsidR="00E31085" w:rsidRDefault="00E31085" w:rsidP="00E31085">
                <w:pPr>
                  <w:pStyle w:val="TableParagraph"/>
                  <w:rPr>
                    <w:rFonts w:ascii="Times New Roman"/>
                  </w:rPr>
                </w:pPr>
                <w:r w:rsidRPr="00DD41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1085" w:rsidTr="00012DFB">
        <w:trPr>
          <w:trHeight w:val="341"/>
        </w:trPr>
        <w:tc>
          <w:tcPr>
            <w:tcW w:w="3812" w:type="dxa"/>
            <w:shd w:val="clear" w:color="auto" w:fill="FFFFFF" w:themeFill="background1"/>
          </w:tcPr>
          <w:p w:rsidR="00E31085" w:rsidRDefault="00E31085" w:rsidP="002457E2">
            <w:pPr>
              <w:pStyle w:val="TableParagraph"/>
              <w:spacing w:line="249" w:lineRule="exact"/>
              <w:ind w:left="289" w:right="113"/>
              <w:jc w:val="both"/>
              <w:rPr>
                <w:spacing w:val="-2"/>
              </w:rPr>
            </w:pPr>
            <w:r>
              <w:rPr>
                <w:spacing w:val="-2"/>
              </w:rPr>
              <w:t>Does the nurse/midwife applicant have a commitment from a designated clinical supervisor for 50hours of supervised practice during seven weeks clinical placement?</w:t>
            </w:r>
          </w:p>
        </w:tc>
        <w:tc>
          <w:tcPr>
            <w:tcW w:w="833" w:type="dxa"/>
          </w:tcPr>
          <w:p w:rsidR="00E31085" w:rsidRDefault="00E31085" w:rsidP="00E31085">
            <w:pPr>
              <w:pStyle w:val="TableParagraph"/>
              <w:jc w:val="center"/>
              <w:rPr>
                <w:rFonts w:ascii="Times New Roman"/>
              </w:rPr>
            </w:pPr>
          </w:p>
          <w:sdt>
            <w:sdtPr>
              <w:rPr>
                <w:rFonts w:ascii="Times New Roman"/>
              </w:rPr>
              <w:id w:val="939882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085" w:rsidRDefault="00E31085" w:rsidP="00E31085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3" w:type="dxa"/>
          </w:tcPr>
          <w:p w:rsidR="00E31085" w:rsidRDefault="00E31085" w:rsidP="00E31085">
            <w:pPr>
              <w:pStyle w:val="TableParagraph"/>
              <w:jc w:val="center"/>
              <w:rPr>
                <w:rFonts w:ascii="Times New Roman"/>
              </w:rPr>
            </w:pPr>
          </w:p>
          <w:sdt>
            <w:sdtPr>
              <w:rPr>
                <w:rFonts w:ascii="Times New Roman"/>
              </w:rPr>
              <w:id w:val="103387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085" w:rsidRDefault="00E31085" w:rsidP="00E31085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rPr>
              <w:rFonts w:ascii="Times New Roman"/>
            </w:rPr>
            <w:id w:val="324023436"/>
            <w:placeholder>
              <w:docPart w:val="97976EC47C4346038B6AE6159EFCF17D"/>
            </w:placeholder>
            <w:showingPlcHdr/>
            <w:text/>
          </w:sdtPr>
          <w:sdtEndPr/>
          <w:sdtContent>
            <w:tc>
              <w:tcPr>
                <w:tcW w:w="3584" w:type="dxa"/>
              </w:tcPr>
              <w:p w:rsidR="00E31085" w:rsidRDefault="00E31085" w:rsidP="00E31085">
                <w:pPr>
                  <w:pStyle w:val="TableParagraph"/>
                  <w:rPr>
                    <w:rFonts w:ascii="Times New Roman"/>
                  </w:rPr>
                </w:pPr>
                <w:r w:rsidRPr="00DD41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1085" w:rsidTr="008B58AD">
        <w:trPr>
          <w:trHeight w:val="341"/>
        </w:trPr>
        <w:tc>
          <w:tcPr>
            <w:tcW w:w="9022" w:type="dxa"/>
            <w:gridSpan w:val="4"/>
            <w:shd w:val="clear" w:color="auto" w:fill="DBE5F1" w:themeFill="accent1" w:themeFillTint="33"/>
          </w:tcPr>
          <w:p w:rsidR="00E31085" w:rsidRDefault="00E31085" w:rsidP="00E31085">
            <w:pPr>
              <w:pStyle w:val="TableParagraph"/>
              <w:rPr>
                <w:rFonts w:ascii="Times New Roman"/>
              </w:rPr>
            </w:pPr>
            <w:r w:rsidRPr="00012DFB">
              <w:rPr>
                <w:b/>
                <w:spacing w:val="-2"/>
              </w:rPr>
              <w:t xml:space="preserve">Evaluation </w:t>
            </w:r>
          </w:p>
        </w:tc>
      </w:tr>
      <w:tr w:rsidR="00E31085" w:rsidTr="00012DFB">
        <w:trPr>
          <w:trHeight w:val="341"/>
        </w:trPr>
        <w:tc>
          <w:tcPr>
            <w:tcW w:w="3812" w:type="dxa"/>
            <w:shd w:val="clear" w:color="auto" w:fill="FFFFFF" w:themeFill="background1"/>
          </w:tcPr>
          <w:p w:rsidR="00E31085" w:rsidRDefault="00E31085" w:rsidP="002457E2">
            <w:pPr>
              <w:pStyle w:val="TableParagraph"/>
              <w:spacing w:line="249" w:lineRule="exact"/>
              <w:ind w:left="289" w:right="113"/>
              <w:jc w:val="both"/>
              <w:rPr>
                <w:spacing w:val="-2"/>
              </w:rPr>
            </w:pPr>
            <w:r>
              <w:rPr>
                <w:spacing w:val="-2"/>
              </w:rPr>
              <w:t>Does the c</w:t>
            </w:r>
            <w:r>
              <w:t>linical</w:t>
            </w:r>
            <w:r>
              <w:rPr>
                <w:spacing w:val="-7"/>
              </w:rPr>
              <w:t xml:space="preserve"> </w:t>
            </w:r>
            <w:r>
              <w:t>practice</w:t>
            </w:r>
            <w:r>
              <w:rPr>
                <w:spacing w:val="-8"/>
              </w:rPr>
              <w:t xml:space="preserve"> </w:t>
            </w:r>
            <w:r>
              <w:t>placement</w:t>
            </w:r>
            <w:r>
              <w:rPr>
                <w:spacing w:val="-7"/>
              </w:rPr>
              <w:t xml:space="preserve"> </w:t>
            </w:r>
            <w:r>
              <w:t>area in</w:t>
            </w:r>
            <w:r>
              <w:rPr>
                <w:spacing w:val="-8"/>
              </w:rPr>
              <w:t xml:space="preserve"> </w:t>
            </w:r>
            <w:r>
              <w:t>which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nurse/midwife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9"/>
              </w:rPr>
              <w:t xml:space="preserve"> </w:t>
            </w:r>
            <w:r>
              <w:t xml:space="preserve">obtain the required clinical practice experience satisfy </w:t>
            </w:r>
            <w:r w:rsidR="002457E2">
              <w:t>NMBI</w:t>
            </w:r>
            <w:r>
              <w:t xml:space="preserve"> Standards and Requirements for</w:t>
            </w:r>
            <w:r>
              <w:rPr>
                <w:spacing w:val="-1"/>
              </w:rPr>
              <w:t xml:space="preserve"> </w:t>
            </w:r>
            <w:r>
              <w:t>Post- Registration Education Programmes?</w:t>
            </w:r>
          </w:p>
        </w:tc>
        <w:tc>
          <w:tcPr>
            <w:tcW w:w="833" w:type="dxa"/>
            <w:shd w:val="clear" w:color="auto" w:fill="FFFFFF" w:themeFill="background1"/>
          </w:tcPr>
          <w:p w:rsidR="00E31085" w:rsidRDefault="00E31085" w:rsidP="00E31085">
            <w:pPr>
              <w:pStyle w:val="TableParagraph"/>
              <w:jc w:val="center"/>
              <w:rPr>
                <w:rFonts w:ascii="Times New Roman"/>
              </w:rPr>
            </w:pPr>
          </w:p>
          <w:sdt>
            <w:sdtPr>
              <w:rPr>
                <w:rFonts w:ascii="Times New Roman"/>
              </w:rPr>
              <w:id w:val="-199328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085" w:rsidRDefault="00E31085" w:rsidP="00E31085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3" w:type="dxa"/>
            <w:shd w:val="clear" w:color="auto" w:fill="FFFFFF" w:themeFill="background1"/>
          </w:tcPr>
          <w:p w:rsidR="00E31085" w:rsidRDefault="00E31085" w:rsidP="00E31085">
            <w:pPr>
              <w:pStyle w:val="TableParagraph"/>
              <w:jc w:val="center"/>
              <w:rPr>
                <w:rFonts w:ascii="Times New Roman"/>
              </w:rPr>
            </w:pPr>
          </w:p>
          <w:sdt>
            <w:sdtPr>
              <w:rPr>
                <w:rFonts w:ascii="Times New Roman"/>
              </w:rPr>
              <w:id w:val="1906097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085" w:rsidRDefault="00E31085" w:rsidP="00E31085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rPr>
              <w:rFonts w:ascii="Times New Roman"/>
            </w:rPr>
            <w:id w:val="-491801472"/>
            <w:placeholder>
              <w:docPart w:val="36E0B49632B34510B4F579F5821766A8"/>
            </w:placeholder>
            <w:showingPlcHdr/>
            <w:text/>
          </w:sdtPr>
          <w:sdtEndPr/>
          <w:sdtContent>
            <w:tc>
              <w:tcPr>
                <w:tcW w:w="3584" w:type="dxa"/>
                <w:shd w:val="clear" w:color="auto" w:fill="FFFFFF" w:themeFill="background1"/>
              </w:tcPr>
              <w:p w:rsidR="00E31085" w:rsidRDefault="00E31085" w:rsidP="00E31085">
                <w:pPr>
                  <w:pStyle w:val="TableParagraph"/>
                  <w:rPr>
                    <w:rFonts w:ascii="Times New Roman"/>
                  </w:rPr>
                </w:pPr>
                <w:r w:rsidRPr="00DD41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F16CC6" w:rsidRDefault="00F16CC6">
      <w:pPr>
        <w:pStyle w:val="BodyText"/>
        <w:tabs>
          <w:tab w:val="left" w:pos="2990"/>
          <w:tab w:val="left" w:pos="7196"/>
        </w:tabs>
        <w:ind w:left="23"/>
        <w:rPr>
          <w:u w:val="thick"/>
        </w:rPr>
      </w:pPr>
    </w:p>
    <w:p w:rsidR="00F16CC6" w:rsidRDefault="00F16CC6">
      <w:pPr>
        <w:pStyle w:val="BodyText"/>
        <w:tabs>
          <w:tab w:val="left" w:pos="2990"/>
          <w:tab w:val="left" w:pos="7196"/>
        </w:tabs>
        <w:ind w:left="23"/>
        <w:rPr>
          <w:u w:val="thick"/>
        </w:rPr>
      </w:pPr>
    </w:p>
    <w:p w:rsidR="00F16CC6" w:rsidRDefault="00F16CC6">
      <w:pPr>
        <w:pStyle w:val="BodyText"/>
        <w:tabs>
          <w:tab w:val="left" w:pos="2990"/>
          <w:tab w:val="left" w:pos="7196"/>
        </w:tabs>
        <w:ind w:left="23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76"/>
        <w:gridCol w:w="5582"/>
      </w:tblGrid>
      <w:tr w:rsidR="00012DFB" w:rsidTr="009422FB">
        <w:tc>
          <w:tcPr>
            <w:tcW w:w="3402" w:type="dxa"/>
          </w:tcPr>
          <w:p w:rsidR="00012DFB" w:rsidRDefault="00012DFB" w:rsidP="00012DFB">
            <w:pPr>
              <w:pStyle w:val="BodyText"/>
              <w:tabs>
                <w:tab w:val="left" w:pos="6834"/>
              </w:tabs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Director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Midwifery/Nursing</w:t>
            </w:r>
          </w:p>
        </w:tc>
        <w:sdt>
          <w:sdtPr>
            <w:id w:val="975392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:rsidR="00012DFB" w:rsidRDefault="00E31085" w:rsidP="009422FB">
                <w:pPr>
                  <w:pStyle w:val="BodyText"/>
                  <w:tabs>
                    <w:tab w:val="left" w:pos="6834"/>
                  </w:tabs>
                </w:pPr>
                <w:r w:rsidRPr="00DD41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2DFB" w:rsidTr="009422FB">
        <w:tc>
          <w:tcPr>
            <w:tcW w:w="3402" w:type="dxa"/>
          </w:tcPr>
          <w:p w:rsidR="00012DFB" w:rsidRDefault="00012DFB" w:rsidP="00012DFB">
            <w:pPr>
              <w:pStyle w:val="BodyText"/>
              <w:tabs>
                <w:tab w:val="left" w:pos="6834"/>
              </w:tabs>
            </w:pPr>
            <w:r>
              <w:t>Signature of</w:t>
            </w:r>
            <w:r>
              <w:rPr>
                <w:spacing w:val="-1"/>
              </w:rPr>
              <w:t xml:space="preserve"> </w:t>
            </w:r>
            <w:r>
              <w:t>Director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Midwifery/Nursing</w:t>
            </w:r>
          </w:p>
        </w:tc>
        <w:sdt>
          <w:sdtPr>
            <w:id w:val="12070648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:rsidR="00012DFB" w:rsidRDefault="00E31085" w:rsidP="009422FB">
                <w:pPr>
                  <w:pStyle w:val="BodyText"/>
                  <w:tabs>
                    <w:tab w:val="left" w:pos="6834"/>
                  </w:tabs>
                </w:pPr>
                <w:r w:rsidRPr="00DD41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2DFB" w:rsidTr="009422FB">
        <w:tc>
          <w:tcPr>
            <w:tcW w:w="3402" w:type="dxa"/>
          </w:tcPr>
          <w:p w:rsidR="00012DFB" w:rsidRDefault="00012DFB" w:rsidP="00012DFB">
            <w:pPr>
              <w:pStyle w:val="BodyText"/>
              <w:tabs>
                <w:tab w:val="left" w:pos="6834"/>
              </w:tabs>
            </w:pPr>
            <w:r>
              <w:t>Date</w:t>
            </w:r>
          </w:p>
          <w:p w:rsidR="00012DFB" w:rsidRDefault="00012DFB" w:rsidP="00012DFB">
            <w:pPr>
              <w:pStyle w:val="BodyText"/>
              <w:tabs>
                <w:tab w:val="left" w:pos="6834"/>
              </w:tabs>
            </w:pPr>
          </w:p>
        </w:tc>
        <w:sdt>
          <w:sdtPr>
            <w:id w:val="-13989736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:rsidR="00012DFB" w:rsidRDefault="00E31085" w:rsidP="009422FB">
                <w:pPr>
                  <w:pStyle w:val="BodyText"/>
                  <w:tabs>
                    <w:tab w:val="left" w:pos="6834"/>
                  </w:tabs>
                </w:pPr>
                <w:r w:rsidRPr="00DD41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7A33A8" w:rsidRDefault="007A33A8">
      <w:pPr>
        <w:spacing w:before="7"/>
        <w:rPr>
          <w:b/>
          <w:sz w:val="19"/>
        </w:rPr>
      </w:pPr>
    </w:p>
    <w:p w:rsidR="007A33A8" w:rsidRDefault="007A33A8">
      <w:pPr>
        <w:rPr>
          <w:b/>
        </w:rPr>
      </w:pPr>
    </w:p>
    <w:p w:rsidR="007A33A8" w:rsidRPr="009A0121" w:rsidRDefault="00B06C27" w:rsidP="00012DFB">
      <w:pPr>
        <w:ind w:left="23" w:right="142"/>
        <w:jc w:val="both"/>
        <w:rPr>
          <w:b/>
          <w:sz w:val="20"/>
          <w:szCs w:val="20"/>
        </w:rPr>
      </w:pPr>
      <w:r w:rsidRPr="009A0121">
        <w:rPr>
          <w:b/>
          <w:sz w:val="20"/>
          <w:szCs w:val="20"/>
        </w:rPr>
        <w:t>Please</w:t>
      </w:r>
      <w:r w:rsidRPr="009A0121">
        <w:rPr>
          <w:b/>
          <w:spacing w:val="-5"/>
          <w:sz w:val="20"/>
          <w:szCs w:val="20"/>
        </w:rPr>
        <w:t xml:space="preserve"> </w:t>
      </w:r>
      <w:r w:rsidRPr="009A0121">
        <w:rPr>
          <w:b/>
          <w:sz w:val="20"/>
          <w:szCs w:val="20"/>
        </w:rPr>
        <w:t>return</w:t>
      </w:r>
      <w:r w:rsidRPr="009A0121">
        <w:rPr>
          <w:b/>
          <w:spacing w:val="-5"/>
          <w:sz w:val="20"/>
          <w:szCs w:val="20"/>
        </w:rPr>
        <w:t xml:space="preserve"> </w:t>
      </w:r>
      <w:r w:rsidRPr="009A0121">
        <w:rPr>
          <w:b/>
          <w:sz w:val="20"/>
          <w:szCs w:val="20"/>
        </w:rPr>
        <w:t>this</w:t>
      </w:r>
      <w:r w:rsidRPr="009A0121">
        <w:rPr>
          <w:b/>
          <w:spacing w:val="-4"/>
          <w:sz w:val="20"/>
          <w:szCs w:val="20"/>
        </w:rPr>
        <w:t xml:space="preserve"> </w:t>
      </w:r>
      <w:r w:rsidRPr="009A0121">
        <w:rPr>
          <w:b/>
          <w:sz w:val="20"/>
          <w:szCs w:val="20"/>
        </w:rPr>
        <w:t>completed</w:t>
      </w:r>
      <w:r w:rsidRPr="009A0121">
        <w:rPr>
          <w:b/>
          <w:spacing w:val="-3"/>
          <w:sz w:val="20"/>
          <w:szCs w:val="20"/>
        </w:rPr>
        <w:t xml:space="preserve"> </w:t>
      </w:r>
      <w:r w:rsidRPr="009A0121">
        <w:rPr>
          <w:b/>
          <w:sz w:val="20"/>
          <w:szCs w:val="20"/>
        </w:rPr>
        <w:t>form</w:t>
      </w:r>
      <w:r w:rsidRPr="009A0121">
        <w:rPr>
          <w:b/>
          <w:spacing w:val="-6"/>
          <w:sz w:val="20"/>
          <w:szCs w:val="20"/>
        </w:rPr>
        <w:t xml:space="preserve"> </w:t>
      </w:r>
      <w:r w:rsidRPr="009A0121">
        <w:rPr>
          <w:b/>
          <w:sz w:val="20"/>
          <w:szCs w:val="20"/>
        </w:rPr>
        <w:t>to</w:t>
      </w:r>
      <w:r w:rsidRPr="009A0121">
        <w:rPr>
          <w:b/>
          <w:spacing w:val="-5"/>
          <w:sz w:val="20"/>
          <w:szCs w:val="20"/>
        </w:rPr>
        <w:t xml:space="preserve"> </w:t>
      </w:r>
      <w:r w:rsidRPr="009A0121">
        <w:rPr>
          <w:b/>
          <w:sz w:val="20"/>
          <w:szCs w:val="20"/>
        </w:rPr>
        <w:t>the</w:t>
      </w:r>
      <w:r w:rsidRPr="009A0121">
        <w:rPr>
          <w:b/>
          <w:spacing w:val="-1"/>
          <w:sz w:val="20"/>
          <w:szCs w:val="20"/>
        </w:rPr>
        <w:t xml:space="preserve"> </w:t>
      </w:r>
      <w:r w:rsidRPr="009A0121">
        <w:rPr>
          <w:b/>
          <w:sz w:val="20"/>
          <w:szCs w:val="20"/>
        </w:rPr>
        <w:t>Programme</w:t>
      </w:r>
      <w:r w:rsidRPr="009A0121">
        <w:rPr>
          <w:b/>
          <w:spacing w:val="-3"/>
          <w:sz w:val="20"/>
          <w:szCs w:val="20"/>
        </w:rPr>
        <w:t xml:space="preserve"> </w:t>
      </w:r>
      <w:r w:rsidRPr="009A0121">
        <w:rPr>
          <w:b/>
          <w:sz w:val="20"/>
          <w:szCs w:val="20"/>
        </w:rPr>
        <w:t>Coordinator</w:t>
      </w:r>
      <w:r w:rsidRPr="009A0121">
        <w:rPr>
          <w:b/>
          <w:spacing w:val="-5"/>
          <w:sz w:val="20"/>
          <w:szCs w:val="20"/>
        </w:rPr>
        <w:t xml:space="preserve"> </w:t>
      </w:r>
      <w:r w:rsidRPr="009A0121">
        <w:rPr>
          <w:b/>
          <w:sz w:val="20"/>
          <w:szCs w:val="20"/>
        </w:rPr>
        <w:t>prior</w:t>
      </w:r>
      <w:r w:rsidRPr="009A0121">
        <w:rPr>
          <w:b/>
          <w:spacing w:val="-5"/>
          <w:sz w:val="20"/>
          <w:szCs w:val="20"/>
        </w:rPr>
        <w:t xml:space="preserve"> </w:t>
      </w:r>
      <w:r w:rsidRPr="009A0121">
        <w:rPr>
          <w:b/>
          <w:sz w:val="20"/>
          <w:szCs w:val="20"/>
        </w:rPr>
        <w:t>to commencement of programme.</w:t>
      </w:r>
    </w:p>
    <w:p w:rsidR="00A0715D" w:rsidRDefault="00A0715D">
      <w:pPr>
        <w:ind w:left="23" w:right="142"/>
        <w:rPr>
          <w:b/>
          <w:sz w:val="24"/>
        </w:rPr>
      </w:pPr>
    </w:p>
    <w:p w:rsidR="009A0121" w:rsidRDefault="009A0121">
      <w:pPr>
        <w:rPr>
          <w:b/>
          <w:sz w:val="24"/>
        </w:rPr>
      </w:pPr>
      <w:r>
        <w:rPr>
          <w:b/>
          <w:sz w:val="24"/>
        </w:rPr>
        <w:br w:type="page"/>
      </w:r>
    </w:p>
    <w:p w:rsidR="009A0121" w:rsidRDefault="009A0121">
      <w:pPr>
        <w:ind w:left="23" w:right="142"/>
        <w:rPr>
          <w:b/>
          <w:sz w:val="24"/>
        </w:rPr>
      </w:pPr>
    </w:p>
    <w:p w:rsidR="009A0121" w:rsidRDefault="009A0121">
      <w:pPr>
        <w:ind w:left="23" w:right="142"/>
        <w:rPr>
          <w:b/>
          <w:sz w:val="24"/>
        </w:rPr>
      </w:pPr>
    </w:p>
    <w:p w:rsidR="00A0715D" w:rsidRPr="009A0121" w:rsidRDefault="002457E2" w:rsidP="009A0121">
      <w:pPr>
        <w:ind w:left="23" w:right="142"/>
        <w:jc w:val="center"/>
        <w:rPr>
          <w:b/>
          <w:sz w:val="24"/>
        </w:rPr>
      </w:pPr>
      <w:r>
        <w:rPr>
          <w:b/>
          <w:sz w:val="24"/>
        </w:rPr>
        <w:t xml:space="preserve">CLINICAL SUPERVISOR </w:t>
      </w:r>
      <w:r w:rsidR="009A0121" w:rsidRPr="009A0121">
        <w:rPr>
          <w:b/>
          <w:sz w:val="24"/>
        </w:rPr>
        <w:t>INFORMATION</w:t>
      </w:r>
    </w:p>
    <w:p w:rsidR="00A0715D" w:rsidRDefault="00A0715D">
      <w:pPr>
        <w:ind w:left="23" w:right="142"/>
        <w:rPr>
          <w:b/>
          <w:sz w:val="24"/>
        </w:rPr>
      </w:pPr>
    </w:p>
    <w:p w:rsidR="00A0715D" w:rsidRPr="00A0715D" w:rsidRDefault="00A0715D" w:rsidP="00012DFB">
      <w:pPr>
        <w:spacing w:line="360" w:lineRule="auto"/>
        <w:ind w:left="23" w:right="142"/>
        <w:jc w:val="both"/>
        <w:rPr>
          <w:b/>
          <w:sz w:val="24"/>
        </w:rPr>
      </w:pPr>
      <w:r w:rsidRPr="00A0715D">
        <w:rPr>
          <w:b/>
          <w:sz w:val="24"/>
        </w:rPr>
        <w:t xml:space="preserve">Clinical </w:t>
      </w:r>
      <w:r w:rsidR="00012DFB">
        <w:rPr>
          <w:b/>
          <w:sz w:val="24"/>
        </w:rPr>
        <w:t>S</w:t>
      </w:r>
      <w:r w:rsidRPr="00A0715D">
        <w:rPr>
          <w:b/>
          <w:sz w:val="24"/>
        </w:rPr>
        <w:t>upervisor</w:t>
      </w:r>
      <w:r w:rsidR="002457E2">
        <w:rPr>
          <w:b/>
          <w:sz w:val="24"/>
        </w:rPr>
        <w:t xml:space="preserve"> R</w:t>
      </w:r>
      <w:r w:rsidRPr="00A0715D">
        <w:rPr>
          <w:b/>
          <w:sz w:val="24"/>
        </w:rPr>
        <w:t>equirements</w:t>
      </w:r>
    </w:p>
    <w:p w:rsidR="00A0715D" w:rsidRPr="00A0715D" w:rsidRDefault="00A0715D" w:rsidP="00012DFB">
      <w:pPr>
        <w:spacing w:line="276" w:lineRule="auto"/>
        <w:ind w:left="23" w:right="142"/>
        <w:jc w:val="both"/>
        <w:rPr>
          <w:sz w:val="24"/>
        </w:rPr>
      </w:pPr>
      <w:r w:rsidRPr="00A0715D">
        <w:rPr>
          <w:sz w:val="24"/>
        </w:rPr>
        <w:t>The clinical supervisor must:</w:t>
      </w:r>
    </w:p>
    <w:p w:rsidR="00A0715D" w:rsidRPr="00A0715D" w:rsidRDefault="00A0715D" w:rsidP="00012DFB">
      <w:pPr>
        <w:numPr>
          <w:ilvl w:val="1"/>
          <w:numId w:val="1"/>
        </w:numPr>
        <w:spacing w:line="276" w:lineRule="auto"/>
        <w:ind w:right="142"/>
        <w:jc w:val="both"/>
        <w:rPr>
          <w:sz w:val="24"/>
        </w:rPr>
      </w:pPr>
      <w:r w:rsidRPr="00A0715D">
        <w:rPr>
          <w:sz w:val="24"/>
        </w:rPr>
        <w:t>be a Registered Nurse and/or Registered Midwife</w:t>
      </w:r>
    </w:p>
    <w:p w:rsidR="00A0715D" w:rsidRPr="00A0715D" w:rsidRDefault="00A0715D" w:rsidP="00012DFB">
      <w:pPr>
        <w:numPr>
          <w:ilvl w:val="1"/>
          <w:numId w:val="1"/>
        </w:numPr>
        <w:spacing w:line="276" w:lineRule="auto"/>
        <w:ind w:right="142"/>
        <w:jc w:val="both"/>
        <w:rPr>
          <w:sz w:val="24"/>
        </w:rPr>
      </w:pPr>
      <w:r w:rsidRPr="00A0715D">
        <w:rPr>
          <w:sz w:val="24"/>
        </w:rPr>
        <w:t>be working in neonatal HDU/SCBU</w:t>
      </w:r>
    </w:p>
    <w:p w:rsidR="00A0715D" w:rsidRPr="00A0715D" w:rsidRDefault="00A0715D" w:rsidP="00012DFB">
      <w:pPr>
        <w:numPr>
          <w:ilvl w:val="1"/>
          <w:numId w:val="1"/>
        </w:numPr>
        <w:spacing w:line="276" w:lineRule="auto"/>
        <w:ind w:right="142"/>
        <w:jc w:val="both"/>
        <w:rPr>
          <w:sz w:val="24"/>
        </w:rPr>
      </w:pPr>
      <w:r w:rsidRPr="00A0715D">
        <w:rPr>
          <w:sz w:val="24"/>
        </w:rPr>
        <w:t>have completed a preceptorship or a teaching, learning and assessing course or similar</w:t>
      </w:r>
    </w:p>
    <w:p w:rsidR="00B06C27" w:rsidRDefault="00A0715D" w:rsidP="00012DFB">
      <w:pPr>
        <w:numPr>
          <w:ilvl w:val="1"/>
          <w:numId w:val="1"/>
        </w:numPr>
        <w:spacing w:line="276" w:lineRule="auto"/>
        <w:ind w:right="142"/>
        <w:jc w:val="both"/>
        <w:rPr>
          <w:sz w:val="24"/>
        </w:rPr>
      </w:pPr>
      <w:r w:rsidRPr="00A0715D">
        <w:rPr>
          <w:sz w:val="24"/>
        </w:rPr>
        <w:t>have successfully completed a programme in ‘Principles/Foundation of High Dependency &amp; Special Care Nursing or PG (Dip) Neonatal Nursing</w:t>
      </w:r>
    </w:p>
    <w:p w:rsidR="00B06C27" w:rsidRPr="00B06C27" w:rsidRDefault="00B06C27" w:rsidP="00012DFB">
      <w:pPr>
        <w:spacing w:line="360" w:lineRule="auto"/>
        <w:ind w:left="743" w:right="142"/>
        <w:jc w:val="both"/>
        <w:rPr>
          <w:sz w:val="24"/>
        </w:rPr>
      </w:pPr>
    </w:p>
    <w:p w:rsidR="00B06C27" w:rsidRPr="00B06C27" w:rsidRDefault="00B06C27" w:rsidP="00012DFB">
      <w:pPr>
        <w:spacing w:line="360" w:lineRule="auto"/>
        <w:ind w:right="142"/>
        <w:jc w:val="both"/>
        <w:rPr>
          <w:b/>
          <w:bCs/>
          <w:sz w:val="24"/>
        </w:rPr>
      </w:pPr>
      <w:r w:rsidRPr="00B06C27">
        <w:rPr>
          <w:b/>
          <w:bCs/>
          <w:sz w:val="24"/>
        </w:rPr>
        <w:t>Role of the Clinical Supervisor</w:t>
      </w:r>
    </w:p>
    <w:p w:rsidR="00B06C27" w:rsidRPr="00B06C27" w:rsidRDefault="00B06C27" w:rsidP="00012DFB">
      <w:pPr>
        <w:spacing w:line="276" w:lineRule="auto"/>
        <w:ind w:right="142"/>
        <w:jc w:val="both"/>
        <w:rPr>
          <w:sz w:val="24"/>
        </w:rPr>
      </w:pPr>
      <w:r w:rsidRPr="00B06C27">
        <w:rPr>
          <w:sz w:val="24"/>
        </w:rPr>
        <w:t>The clinical supervisor:</w:t>
      </w:r>
    </w:p>
    <w:p w:rsidR="00B06C27" w:rsidRPr="00B06C27" w:rsidRDefault="00B06C27" w:rsidP="00012DFB">
      <w:pPr>
        <w:numPr>
          <w:ilvl w:val="1"/>
          <w:numId w:val="2"/>
        </w:numPr>
        <w:spacing w:line="276" w:lineRule="auto"/>
        <w:ind w:right="142"/>
        <w:jc w:val="both"/>
        <w:rPr>
          <w:sz w:val="24"/>
        </w:rPr>
      </w:pPr>
      <w:r w:rsidRPr="00B06C27">
        <w:rPr>
          <w:sz w:val="24"/>
        </w:rPr>
        <w:t>works with the learner for 50hours of supervised practice</w:t>
      </w:r>
    </w:p>
    <w:p w:rsidR="00B06C27" w:rsidRPr="00B06C27" w:rsidRDefault="00B06C27" w:rsidP="00012DFB">
      <w:pPr>
        <w:numPr>
          <w:ilvl w:val="1"/>
          <w:numId w:val="2"/>
        </w:numPr>
        <w:spacing w:line="276" w:lineRule="auto"/>
        <w:ind w:right="142"/>
        <w:jc w:val="both"/>
        <w:rPr>
          <w:sz w:val="24"/>
        </w:rPr>
      </w:pPr>
      <w:r w:rsidRPr="00B06C27">
        <w:rPr>
          <w:sz w:val="24"/>
        </w:rPr>
        <w:t>facilitate</w:t>
      </w:r>
      <w:r w:rsidR="00012DFB">
        <w:rPr>
          <w:sz w:val="24"/>
        </w:rPr>
        <w:t>s</w:t>
      </w:r>
      <w:r w:rsidRPr="00B06C27">
        <w:rPr>
          <w:sz w:val="24"/>
        </w:rPr>
        <w:t xml:space="preserve"> three review meetings</w:t>
      </w:r>
    </w:p>
    <w:p w:rsidR="00B06C27" w:rsidRPr="00B06C27" w:rsidRDefault="00B06C27" w:rsidP="00012DFB">
      <w:pPr>
        <w:numPr>
          <w:ilvl w:val="1"/>
          <w:numId w:val="2"/>
        </w:numPr>
        <w:spacing w:line="276" w:lineRule="auto"/>
        <w:ind w:right="142"/>
        <w:jc w:val="both"/>
        <w:rPr>
          <w:sz w:val="24"/>
        </w:rPr>
      </w:pPr>
      <w:r w:rsidRPr="00B06C27">
        <w:rPr>
          <w:sz w:val="24"/>
        </w:rPr>
        <w:t>identifies the learner’s learning needs</w:t>
      </w:r>
    </w:p>
    <w:p w:rsidR="00B06C27" w:rsidRPr="00B06C27" w:rsidRDefault="00B06C27" w:rsidP="00012DFB">
      <w:pPr>
        <w:numPr>
          <w:ilvl w:val="1"/>
          <w:numId w:val="2"/>
        </w:numPr>
        <w:spacing w:line="276" w:lineRule="auto"/>
        <w:ind w:right="142"/>
        <w:jc w:val="both"/>
        <w:rPr>
          <w:sz w:val="24"/>
        </w:rPr>
      </w:pPr>
      <w:r w:rsidRPr="00B06C27">
        <w:rPr>
          <w:sz w:val="24"/>
        </w:rPr>
        <w:t>plans the learning experiences with the Learner</w:t>
      </w:r>
    </w:p>
    <w:p w:rsidR="00B06C27" w:rsidRPr="00B06C27" w:rsidRDefault="00B06C27" w:rsidP="00012DFB">
      <w:pPr>
        <w:numPr>
          <w:ilvl w:val="1"/>
          <w:numId w:val="2"/>
        </w:numPr>
        <w:spacing w:line="276" w:lineRule="auto"/>
        <w:ind w:right="142"/>
        <w:jc w:val="both"/>
        <w:rPr>
          <w:sz w:val="24"/>
        </w:rPr>
      </w:pPr>
      <w:r w:rsidRPr="00B06C27">
        <w:rPr>
          <w:sz w:val="24"/>
        </w:rPr>
        <w:t>demonstrates best practice</w:t>
      </w:r>
    </w:p>
    <w:p w:rsidR="00B06C27" w:rsidRPr="00B06C27" w:rsidRDefault="00B06C27" w:rsidP="00012DFB">
      <w:pPr>
        <w:numPr>
          <w:ilvl w:val="1"/>
          <w:numId w:val="2"/>
        </w:numPr>
        <w:spacing w:line="276" w:lineRule="auto"/>
        <w:ind w:right="142"/>
        <w:jc w:val="both"/>
        <w:rPr>
          <w:sz w:val="24"/>
        </w:rPr>
      </w:pPr>
      <w:r w:rsidRPr="00B06C27">
        <w:rPr>
          <w:sz w:val="24"/>
        </w:rPr>
        <w:t xml:space="preserve">shares clinical expertise </w:t>
      </w:r>
    </w:p>
    <w:p w:rsidR="00B06C27" w:rsidRPr="00B06C27" w:rsidRDefault="00B06C27" w:rsidP="00012DFB">
      <w:pPr>
        <w:numPr>
          <w:ilvl w:val="1"/>
          <w:numId w:val="2"/>
        </w:numPr>
        <w:spacing w:line="276" w:lineRule="auto"/>
        <w:ind w:right="142"/>
        <w:jc w:val="both"/>
        <w:rPr>
          <w:sz w:val="24"/>
        </w:rPr>
      </w:pPr>
      <w:r w:rsidRPr="00B06C27">
        <w:rPr>
          <w:sz w:val="24"/>
        </w:rPr>
        <w:t>acts as an effective role model</w:t>
      </w:r>
    </w:p>
    <w:p w:rsidR="00B06C27" w:rsidRPr="00B06C27" w:rsidRDefault="00B06C27" w:rsidP="00012DFB">
      <w:pPr>
        <w:numPr>
          <w:ilvl w:val="1"/>
          <w:numId w:val="2"/>
        </w:numPr>
        <w:spacing w:line="276" w:lineRule="auto"/>
        <w:ind w:right="142"/>
        <w:jc w:val="both"/>
        <w:rPr>
          <w:sz w:val="24"/>
        </w:rPr>
      </w:pPr>
      <w:r w:rsidRPr="00B06C27">
        <w:rPr>
          <w:sz w:val="24"/>
        </w:rPr>
        <w:t>plans continuity of support for learners’ learning</w:t>
      </w:r>
    </w:p>
    <w:p w:rsidR="00B06C27" w:rsidRPr="00B06C27" w:rsidRDefault="00B06C27" w:rsidP="00012DFB">
      <w:pPr>
        <w:numPr>
          <w:ilvl w:val="1"/>
          <w:numId w:val="2"/>
        </w:numPr>
        <w:spacing w:line="276" w:lineRule="auto"/>
        <w:ind w:right="142"/>
        <w:jc w:val="both"/>
        <w:rPr>
          <w:sz w:val="24"/>
        </w:rPr>
      </w:pPr>
      <w:r w:rsidRPr="00B06C27">
        <w:rPr>
          <w:sz w:val="24"/>
        </w:rPr>
        <w:t>deems the learner pass/fail</w:t>
      </w:r>
    </w:p>
    <w:p w:rsidR="00B06C27" w:rsidRPr="00B06C27" w:rsidRDefault="00B06C27" w:rsidP="00012DFB">
      <w:pPr>
        <w:numPr>
          <w:ilvl w:val="1"/>
          <w:numId w:val="2"/>
        </w:numPr>
        <w:spacing w:line="276" w:lineRule="auto"/>
        <w:ind w:right="142"/>
        <w:jc w:val="both"/>
        <w:rPr>
          <w:sz w:val="24"/>
        </w:rPr>
      </w:pPr>
      <w:r w:rsidRPr="00B06C27">
        <w:rPr>
          <w:sz w:val="24"/>
        </w:rPr>
        <w:t>records in the meeting records sheets and dates and signs all entries</w:t>
      </w:r>
    </w:p>
    <w:p w:rsidR="00B06C27" w:rsidRPr="00B06C27" w:rsidRDefault="00B06C27" w:rsidP="00012DFB">
      <w:pPr>
        <w:numPr>
          <w:ilvl w:val="1"/>
          <w:numId w:val="2"/>
        </w:numPr>
        <w:spacing w:line="276" w:lineRule="auto"/>
        <w:ind w:right="142"/>
        <w:jc w:val="both"/>
        <w:rPr>
          <w:sz w:val="24"/>
        </w:rPr>
      </w:pPr>
      <w:proofErr w:type="gramStart"/>
      <w:r w:rsidRPr="00B06C27">
        <w:rPr>
          <w:sz w:val="24"/>
        </w:rPr>
        <w:t>maintains</w:t>
      </w:r>
      <w:proofErr w:type="gramEnd"/>
      <w:r w:rsidRPr="00B06C27">
        <w:rPr>
          <w:sz w:val="24"/>
        </w:rPr>
        <w:t xml:space="preserve"> confidentiality regarding a learner’s progress</w:t>
      </w:r>
      <w:r w:rsidR="002457E2">
        <w:rPr>
          <w:sz w:val="24"/>
        </w:rPr>
        <w:t>.</w:t>
      </w:r>
      <w:r>
        <w:rPr>
          <w:sz w:val="24"/>
        </w:rPr>
        <w:t xml:space="preserve"> </w:t>
      </w:r>
    </w:p>
    <w:p w:rsidR="00B06C27" w:rsidRDefault="00B06C27" w:rsidP="00012DFB">
      <w:pPr>
        <w:spacing w:line="360" w:lineRule="auto"/>
        <w:ind w:right="142"/>
        <w:jc w:val="both"/>
        <w:rPr>
          <w:sz w:val="24"/>
        </w:rPr>
      </w:pPr>
    </w:p>
    <w:p w:rsidR="00B06C27" w:rsidRPr="002457E2" w:rsidRDefault="00012DFB" w:rsidP="00012DFB">
      <w:pPr>
        <w:ind w:right="142"/>
        <w:jc w:val="both"/>
        <w:rPr>
          <w:sz w:val="20"/>
          <w:szCs w:val="20"/>
        </w:rPr>
      </w:pPr>
      <w:r w:rsidRPr="002457E2">
        <w:rPr>
          <w:sz w:val="20"/>
          <w:szCs w:val="20"/>
        </w:rPr>
        <w:t xml:space="preserve">Ref: </w:t>
      </w:r>
      <w:r w:rsidR="00B06C27" w:rsidRPr="002457E2">
        <w:rPr>
          <w:sz w:val="20"/>
          <w:szCs w:val="20"/>
        </w:rPr>
        <w:t xml:space="preserve">Nursing and Midwifery Board of Ireland (2015) </w:t>
      </w:r>
      <w:r w:rsidR="002457E2" w:rsidRPr="002457E2">
        <w:rPr>
          <w:sz w:val="20"/>
          <w:szCs w:val="20"/>
        </w:rPr>
        <w:t>Post Registration Nursing and Midwifery Programmes Standards and Requirements</w:t>
      </w:r>
      <w:r w:rsidR="00B06C27" w:rsidRPr="002457E2">
        <w:rPr>
          <w:sz w:val="20"/>
          <w:szCs w:val="20"/>
        </w:rPr>
        <w:t>. Nursing and Midwifery Board of Ireland, Dublin.</w:t>
      </w:r>
    </w:p>
    <w:p w:rsidR="00B06C27" w:rsidRPr="00B06C27" w:rsidRDefault="00B06C27" w:rsidP="00B06C27">
      <w:pPr>
        <w:spacing w:line="360" w:lineRule="auto"/>
        <w:ind w:right="142"/>
        <w:rPr>
          <w:sz w:val="24"/>
        </w:rPr>
      </w:pPr>
    </w:p>
    <w:p w:rsidR="00B06C27" w:rsidRPr="00A0715D" w:rsidRDefault="00B06C27" w:rsidP="00B06C27">
      <w:pPr>
        <w:spacing w:line="360" w:lineRule="auto"/>
        <w:ind w:right="142"/>
        <w:rPr>
          <w:sz w:val="24"/>
        </w:rPr>
      </w:pPr>
    </w:p>
    <w:p w:rsidR="00A0715D" w:rsidRDefault="00A0715D">
      <w:pPr>
        <w:ind w:left="23" w:right="142"/>
        <w:rPr>
          <w:b/>
          <w:sz w:val="24"/>
        </w:rPr>
      </w:pPr>
    </w:p>
    <w:sectPr w:rsidR="00A0715D">
      <w:headerReference w:type="default" r:id="rId8"/>
      <w:type w:val="continuous"/>
      <w:pgSz w:w="11910" w:h="16840"/>
      <w:pgMar w:top="780" w:right="1417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5CF" w:rsidRDefault="005B65CF" w:rsidP="00F16CC6">
      <w:r>
        <w:separator/>
      </w:r>
    </w:p>
  </w:endnote>
  <w:endnote w:type="continuationSeparator" w:id="0">
    <w:p w:rsidR="005B65CF" w:rsidRDefault="005B65CF" w:rsidP="00F1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5CF" w:rsidRDefault="005B65CF" w:rsidP="00F16CC6">
      <w:r>
        <w:separator/>
      </w:r>
    </w:p>
  </w:footnote>
  <w:footnote w:type="continuationSeparator" w:id="0">
    <w:p w:rsidR="005B65CF" w:rsidRDefault="005B65CF" w:rsidP="00F16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CC6" w:rsidRDefault="00F16CC6" w:rsidP="00F16CC6">
    <w:pPr>
      <w:tabs>
        <w:tab w:val="left" w:pos="7379"/>
      </w:tabs>
      <w:ind w:left="97"/>
      <w:rPr>
        <w:rFonts w:ascii="Times New Roman"/>
        <w:sz w:val="20"/>
      </w:rPr>
    </w:pPr>
    <w:r>
      <w:rPr>
        <w:rFonts w:ascii="Times New Roman"/>
        <w:noProof/>
        <w:position w:val="12"/>
        <w:sz w:val="20"/>
        <w:lang w:val="en-IE" w:eastAsia="en-IE"/>
      </w:rPr>
      <w:drawing>
        <wp:inline distT="0" distB="0" distL="0" distR="0" wp14:anchorId="63696F2C" wp14:editId="5EDAE6D7">
          <wp:extent cx="2539139" cy="242506"/>
          <wp:effectExtent l="0" t="0" r="0" b="0"/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39139" cy="242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12"/>
        <w:sz w:val="20"/>
      </w:rPr>
      <w:tab/>
    </w:r>
    <w:r>
      <w:rPr>
        <w:rFonts w:ascii="Times New Roman"/>
        <w:noProof/>
        <w:sz w:val="20"/>
        <w:lang w:val="en-IE" w:eastAsia="en-IE"/>
      </w:rPr>
      <w:drawing>
        <wp:inline distT="0" distB="0" distL="0" distR="0" wp14:anchorId="0ED6A99D" wp14:editId="5C35A7E7">
          <wp:extent cx="1006092" cy="434625"/>
          <wp:effectExtent l="0" t="0" r="0" b="0"/>
          <wp:docPr id="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6092" cy="434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6CC6" w:rsidRDefault="00F16C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F3182"/>
    <w:multiLevelType w:val="hybridMultilevel"/>
    <w:tmpl w:val="FA761F9C"/>
    <w:lvl w:ilvl="0" w:tplc="262E253E">
      <w:start w:val="2"/>
      <w:numFmt w:val="decimal"/>
      <w:lvlText w:val="%1.0"/>
      <w:lvlJc w:val="left"/>
      <w:pPr>
        <w:ind w:left="322" w:hanging="300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FD08A1A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8D4C496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0F545ED4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plc="4D10ECF8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5" w:tplc="AE96469A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ar-SA"/>
      </w:rPr>
    </w:lvl>
    <w:lvl w:ilvl="6" w:tplc="DEA4CEAA">
      <w:numFmt w:val="bullet"/>
      <w:lvlText w:val="•"/>
      <w:lvlJc w:val="left"/>
      <w:pPr>
        <w:ind w:left="8110" w:hanging="360"/>
      </w:pPr>
      <w:rPr>
        <w:rFonts w:hint="default"/>
        <w:lang w:val="en-US" w:eastAsia="en-US" w:bidi="ar-SA"/>
      </w:rPr>
    </w:lvl>
    <w:lvl w:ilvl="7" w:tplc="CD862B58">
      <w:numFmt w:val="bullet"/>
      <w:lvlText w:val="•"/>
      <w:lvlJc w:val="left"/>
      <w:pPr>
        <w:ind w:left="9584" w:hanging="360"/>
      </w:pPr>
      <w:rPr>
        <w:rFonts w:hint="default"/>
        <w:lang w:val="en-US" w:eastAsia="en-US" w:bidi="ar-SA"/>
      </w:rPr>
    </w:lvl>
    <w:lvl w:ilvl="8" w:tplc="16923F5A">
      <w:numFmt w:val="bullet"/>
      <w:lvlText w:val="•"/>
      <w:lvlJc w:val="left"/>
      <w:pPr>
        <w:ind w:left="1105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DE767F0"/>
    <w:multiLevelType w:val="hybridMultilevel"/>
    <w:tmpl w:val="4606B566"/>
    <w:lvl w:ilvl="0" w:tplc="84AC4164">
      <w:start w:val="1"/>
      <w:numFmt w:val="decimal"/>
      <w:lvlText w:val="%1.0"/>
      <w:lvlJc w:val="left"/>
      <w:pPr>
        <w:ind w:left="356" w:hanging="333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2ACEAA60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73823C2">
      <w:numFmt w:val="bullet"/>
      <w:lvlText w:val="•"/>
      <w:lvlJc w:val="left"/>
      <w:pPr>
        <w:ind w:left="1665" w:hanging="360"/>
      </w:pPr>
      <w:rPr>
        <w:lang w:val="en-US" w:eastAsia="en-US" w:bidi="ar-SA"/>
      </w:rPr>
    </w:lvl>
    <w:lvl w:ilvl="3" w:tplc="2626EAF4">
      <w:numFmt w:val="bullet"/>
      <w:lvlText w:val="•"/>
      <w:lvlJc w:val="left"/>
      <w:pPr>
        <w:ind w:left="2591" w:hanging="360"/>
      </w:pPr>
      <w:rPr>
        <w:lang w:val="en-US" w:eastAsia="en-US" w:bidi="ar-SA"/>
      </w:rPr>
    </w:lvl>
    <w:lvl w:ilvl="4" w:tplc="49AC9AD8">
      <w:numFmt w:val="bullet"/>
      <w:lvlText w:val="•"/>
      <w:lvlJc w:val="left"/>
      <w:pPr>
        <w:ind w:left="3517" w:hanging="360"/>
      </w:pPr>
      <w:rPr>
        <w:lang w:val="en-US" w:eastAsia="en-US" w:bidi="ar-SA"/>
      </w:rPr>
    </w:lvl>
    <w:lvl w:ilvl="5" w:tplc="E22E8DBC">
      <w:numFmt w:val="bullet"/>
      <w:lvlText w:val="•"/>
      <w:lvlJc w:val="left"/>
      <w:pPr>
        <w:ind w:left="4443" w:hanging="360"/>
      </w:pPr>
      <w:rPr>
        <w:lang w:val="en-US" w:eastAsia="en-US" w:bidi="ar-SA"/>
      </w:rPr>
    </w:lvl>
    <w:lvl w:ilvl="6" w:tplc="E5882204">
      <w:numFmt w:val="bullet"/>
      <w:lvlText w:val="•"/>
      <w:lvlJc w:val="left"/>
      <w:pPr>
        <w:ind w:left="5369" w:hanging="360"/>
      </w:pPr>
      <w:rPr>
        <w:lang w:val="en-US" w:eastAsia="en-US" w:bidi="ar-SA"/>
      </w:rPr>
    </w:lvl>
    <w:lvl w:ilvl="7" w:tplc="59DEF036">
      <w:numFmt w:val="bullet"/>
      <w:lvlText w:val="•"/>
      <w:lvlJc w:val="left"/>
      <w:pPr>
        <w:ind w:left="6294" w:hanging="360"/>
      </w:pPr>
      <w:rPr>
        <w:lang w:val="en-US" w:eastAsia="en-US" w:bidi="ar-SA"/>
      </w:rPr>
    </w:lvl>
    <w:lvl w:ilvl="8" w:tplc="09ECDE76">
      <w:numFmt w:val="bullet"/>
      <w:lvlText w:val="•"/>
      <w:lvlJc w:val="left"/>
      <w:pPr>
        <w:ind w:left="7220" w:hanging="360"/>
      </w:pPr>
      <w:rPr>
        <w:lang w:val="en-US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OT8W1ztkx8u+QMDJ4CjZWTvCIyNnQu6MJHEzKFVn0uAhHOpEqQL34IgOdDakifsVhUcIXpnY8gocaAXRMs92g==" w:salt="mj4/ErTzQ9fKghhLoWhY5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A8"/>
    <w:rsid w:val="00012DFB"/>
    <w:rsid w:val="002457E2"/>
    <w:rsid w:val="003D1D8D"/>
    <w:rsid w:val="005B65CF"/>
    <w:rsid w:val="007A33A8"/>
    <w:rsid w:val="00831F40"/>
    <w:rsid w:val="009A0121"/>
    <w:rsid w:val="00A0715D"/>
    <w:rsid w:val="00B06C27"/>
    <w:rsid w:val="00C116ED"/>
    <w:rsid w:val="00CE7D39"/>
    <w:rsid w:val="00E31085"/>
    <w:rsid w:val="00F1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DDFF5-5629-4E22-89EC-6379326A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6C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CC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16C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CC6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12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10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A1B41-6F6E-4B31-A7DF-D6E0230B5BC9}"/>
      </w:docPartPr>
      <w:docPartBody>
        <w:p w:rsidR="006151EA" w:rsidRDefault="00E1299F">
          <w:r w:rsidRPr="00DD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76EC47C4346038B6AE6159EFCF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5E5EB-F877-40FA-A3B6-62C3745F87CD}"/>
      </w:docPartPr>
      <w:docPartBody>
        <w:p w:rsidR="006151EA" w:rsidRDefault="00E1299F" w:rsidP="00E1299F">
          <w:pPr>
            <w:pStyle w:val="97976EC47C4346038B6AE6159EFCF17D"/>
          </w:pPr>
          <w:r w:rsidRPr="00DD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824A5D313D4D75B982ED298CD53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A5539-475C-4FD6-8D54-80D4D71B43A6}"/>
      </w:docPartPr>
      <w:docPartBody>
        <w:p w:rsidR="006151EA" w:rsidRDefault="00E1299F" w:rsidP="00E1299F">
          <w:pPr>
            <w:pStyle w:val="62824A5D313D4D75B982ED298CD53F8D"/>
          </w:pPr>
          <w:r w:rsidRPr="00DD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E0B49632B34510B4F579F582176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071C0-F8AB-4F87-89D2-EA425856EC22}"/>
      </w:docPartPr>
      <w:docPartBody>
        <w:p w:rsidR="006151EA" w:rsidRDefault="00E1299F" w:rsidP="00E1299F">
          <w:pPr>
            <w:pStyle w:val="36E0B49632B34510B4F579F5821766A8"/>
          </w:pPr>
          <w:r w:rsidRPr="00DD41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F"/>
    <w:rsid w:val="00255B87"/>
    <w:rsid w:val="00306141"/>
    <w:rsid w:val="006151EA"/>
    <w:rsid w:val="006606C4"/>
    <w:rsid w:val="00E1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299F"/>
    <w:rPr>
      <w:color w:val="808080"/>
    </w:rPr>
  </w:style>
  <w:style w:type="paragraph" w:customStyle="1" w:styleId="863A5B59CCB041D9A3A5CA8285D4FF18">
    <w:name w:val="863A5B59CCB041D9A3A5CA8285D4FF18"/>
    <w:rsid w:val="00E1299F"/>
  </w:style>
  <w:style w:type="paragraph" w:customStyle="1" w:styleId="7DBEDF5971A44E0D8C5C9E0E50AC965C">
    <w:name w:val="7DBEDF5971A44E0D8C5C9E0E50AC965C"/>
    <w:rsid w:val="00E1299F"/>
  </w:style>
  <w:style w:type="paragraph" w:customStyle="1" w:styleId="97976EC47C4346038B6AE6159EFCF17D">
    <w:name w:val="97976EC47C4346038B6AE6159EFCF17D"/>
    <w:rsid w:val="00E1299F"/>
  </w:style>
  <w:style w:type="paragraph" w:customStyle="1" w:styleId="62824A5D313D4D75B982ED298CD53F8D">
    <w:name w:val="62824A5D313D4D75B982ED298CD53F8D"/>
    <w:rsid w:val="00E1299F"/>
  </w:style>
  <w:style w:type="paragraph" w:customStyle="1" w:styleId="36E0B49632B34510B4F579F5821766A8">
    <w:name w:val="36E0B49632B34510B4F579F5821766A8"/>
    <w:rsid w:val="00E129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Coombe Women and Infants University Hospital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 ONMSD CCNME</dc:creator>
  <cp:lastModifiedBy>Claire Griffin</cp:lastModifiedBy>
  <cp:revision>2</cp:revision>
  <dcterms:created xsi:type="dcterms:W3CDTF">2025-08-08T13:11:00Z</dcterms:created>
  <dcterms:modified xsi:type="dcterms:W3CDTF">2025-08-08T13:11:00Z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2016</vt:lpwstr>
  </property>
</Properties>
</file>