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08DFC" w14:textId="43BE29AD" w:rsidR="00CA0CE9" w:rsidRDefault="00CA0CE9">
      <w:pPr>
        <w:pStyle w:val="BodyText"/>
        <w:rPr>
          <w:rFonts w:ascii="Times New Roman"/>
          <w:sz w:val="20"/>
        </w:rPr>
      </w:pPr>
      <w:bookmarkStart w:id="0" w:name="_GoBack"/>
      <w:bookmarkEnd w:id="0"/>
    </w:p>
    <w:p w14:paraId="18B508B6" w14:textId="77777777" w:rsidR="00CA0CE9" w:rsidRDefault="00CA0CE9" w:rsidP="00C84DDB">
      <w:pPr>
        <w:pStyle w:val="BodyText"/>
        <w:rPr>
          <w:b/>
          <w:sz w:val="20"/>
        </w:rPr>
      </w:pPr>
      <w:bookmarkStart w:id="1" w:name="Issue_date:"/>
      <w:bookmarkStart w:id="2" w:name="Author(s):"/>
      <w:bookmarkEnd w:id="1"/>
      <w:bookmarkEnd w:id="2"/>
    </w:p>
    <w:tbl>
      <w:tblPr>
        <w:tblpPr w:leftFromText="180" w:rightFromText="180" w:vertAnchor="text" w:horzAnchor="margin" w:tblpX="74" w:tblpY="54"/>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70"/>
        <w:gridCol w:w="2170"/>
        <w:gridCol w:w="7851"/>
      </w:tblGrid>
      <w:tr w:rsidR="00311A61" w:rsidRPr="001C16B8" w14:paraId="6E4FD085" w14:textId="77777777" w:rsidTr="00DE7B10">
        <w:tc>
          <w:tcPr>
            <w:tcW w:w="1809" w:type="dxa"/>
            <w:tcBorders>
              <w:bottom w:val="single" w:sz="4" w:space="0" w:color="auto"/>
            </w:tcBorders>
          </w:tcPr>
          <w:p w14:paraId="738BBC09" w14:textId="55480719" w:rsidR="00311A61" w:rsidRPr="00BE1006" w:rsidRDefault="00284FA2" w:rsidP="001A5319">
            <w:pPr>
              <w:jc w:val="both"/>
              <w:rPr>
                <w:b/>
              </w:rPr>
            </w:pPr>
            <w:r>
              <w:rPr>
                <w:noProof/>
                <w:lang w:val="en-IE" w:eastAsia="en-IE"/>
              </w:rPr>
              <w:drawing>
                <wp:inline distT="0" distB="0" distL="0" distR="0" wp14:anchorId="474527E4" wp14:editId="43183F8D">
                  <wp:extent cx="86677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Green 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9312" cy="772040"/>
                          </a:xfrm>
                          <a:prstGeom prst="rect">
                            <a:avLst/>
                          </a:prstGeom>
                        </pic:spPr>
                      </pic:pic>
                    </a:graphicData>
                  </a:graphic>
                </wp:inline>
              </w:drawing>
            </w:r>
          </w:p>
        </w:tc>
        <w:tc>
          <w:tcPr>
            <w:tcW w:w="12191" w:type="dxa"/>
            <w:gridSpan w:val="3"/>
            <w:tcBorders>
              <w:bottom w:val="single" w:sz="4" w:space="0" w:color="auto"/>
            </w:tcBorders>
            <w:shd w:val="clear" w:color="auto" w:fill="006152"/>
          </w:tcPr>
          <w:p w14:paraId="52B99C7B" w14:textId="3AB4F46E" w:rsidR="00311A61" w:rsidRPr="001C16B8" w:rsidRDefault="00311A61" w:rsidP="001A5319">
            <w:pPr>
              <w:jc w:val="both"/>
              <w:rPr>
                <w:b/>
                <w:color w:val="FFFFFF"/>
              </w:rPr>
            </w:pPr>
          </w:p>
          <w:p w14:paraId="35B4F439" w14:textId="77777777" w:rsidR="00311A61" w:rsidRPr="00682872" w:rsidRDefault="00311A61" w:rsidP="001A5319">
            <w:pPr>
              <w:jc w:val="both"/>
              <w:rPr>
                <w:b/>
                <w:color w:val="FFFFFF"/>
                <w:sz w:val="52"/>
                <w:szCs w:val="52"/>
              </w:rPr>
            </w:pPr>
            <w:r w:rsidRPr="00F80871">
              <w:rPr>
                <w:b/>
                <w:color w:val="FFFFFF"/>
                <w:sz w:val="44"/>
                <w:szCs w:val="44"/>
              </w:rPr>
              <w:t>Health &amp;</w:t>
            </w:r>
            <w:r>
              <w:rPr>
                <w:b/>
                <w:color w:val="FFFFFF"/>
                <w:sz w:val="44"/>
                <w:szCs w:val="44"/>
              </w:rPr>
              <w:t xml:space="preserve"> Safety Risk Assessment Form</w:t>
            </w:r>
          </w:p>
          <w:p w14:paraId="7A0A0ADE" w14:textId="77777777" w:rsidR="00311A61" w:rsidRPr="001C16B8" w:rsidRDefault="00311A61" w:rsidP="001A5319">
            <w:pPr>
              <w:jc w:val="both"/>
              <w:rPr>
                <w:b/>
                <w:color w:val="FFFFFF"/>
              </w:rPr>
            </w:pPr>
          </w:p>
        </w:tc>
      </w:tr>
      <w:tr w:rsidR="00311A61" w:rsidRPr="00375E4F" w14:paraId="7F38FB31" w14:textId="77777777" w:rsidTr="00DE7B10">
        <w:tc>
          <w:tcPr>
            <w:tcW w:w="1809" w:type="dxa"/>
            <w:shd w:val="clear" w:color="auto" w:fill="FFFFFF"/>
            <w:vAlign w:val="center"/>
          </w:tcPr>
          <w:p w14:paraId="06FF717C" w14:textId="314FA02F" w:rsidR="00311A61" w:rsidRPr="008471F8" w:rsidRDefault="00311A61" w:rsidP="001A5319">
            <w:pPr>
              <w:contextualSpacing/>
              <w:jc w:val="both"/>
              <w:rPr>
                <w:b/>
              </w:rPr>
            </w:pPr>
            <w:r w:rsidRPr="008471F8">
              <w:rPr>
                <w:b/>
              </w:rPr>
              <w:t>Ref: CF:034:</w:t>
            </w:r>
            <w:r w:rsidR="006F76D6">
              <w:rPr>
                <w:b/>
              </w:rPr>
              <w:t>03</w:t>
            </w:r>
            <w:r>
              <w:rPr>
                <w:b/>
              </w:rPr>
              <w:t>:T</w:t>
            </w:r>
          </w:p>
        </w:tc>
        <w:tc>
          <w:tcPr>
            <w:tcW w:w="12191" w:type="dxa"/>
            <w:gridSpan w:val="3"/>
            <w:shd w:val="clear" w:color="auto" w:fill="006152"/>
          </w:tcPr>
          <w:p w14:paraId="10B15C92" w14:textId="70568496" w:rsidR="00311A61" w:rsidRPr="008471F8" w:rsidRDefault="00311A61" w:rsidP="001A5319">
            <w:pPr>
              <w:contextualSpacing/>
              <w:jc w:val="both"/>
              <w:rPr>
                <w:b/>
                <w:color w:val="FFFFFF"/>
              </w:rPr>
            </w:pPr>
            <w:r w:rsidRPr="008471F8">
              <w:rPr>
                <w:b/>
                <w:color w:val="FFFFFF"/>
              </w:rPr>
              <w:t>RE</w:t>
            </w:r>
            <w:r>
              <w:rPr>
                <w:rFonts w:asciiTheme="minorHAnsi" w:hAnsiTheme="minorHAnsi" w:cstheme="minorHAnsi"/>
                <w:b/>
                <w:color w:val="FFFFFF" w:themeColor="background1"/>
              </w:rPr>
              <w:t>:</w:t>
            </w:r>
            <w:r w:rsidR="00DA1BDA">
              <w:rPr>
                <w:rFonts w:asciiTheme="minorHAnsi" w:hAnsiTheme="minorHAnsi" w:cstheme="minorHAnsi"/>
                <w:b/>
                <w:color w:val="FFFFFF" w:themeColor="background1"/>
              </w:rPr>
              <w:t xml:space="preserve"> </w:t>
            </w:r>
            <w:r w:rsidR="00684131">
              <w:rPr>
                <w:rFonts w:asciiTheme="minorHAnsi" w:eastAsiaTheme="majorEastAsia" w:hAnsiTheme="minorHAnsi" w:cstheme="minorHAnsi"/>
                <w:b/>
                <w:color w:val="FFFFFF" w:themeColor="background1"/>
              </w:rPr>
              <w:t>Task S</w:t>
            </w:r>
            <w:r w:rsidRPr="008471F8">
              <w:rPr>
                <w:rFonts w:asciiTheme="minorHAnsi" w:eastAsiaTheme="majorEastAsia" w:hAnsiTheme="minorHAnsi" w:cstheme="minorHAnsi"/>
                <w:b/>
                <w:color w:val="FFFFFF" w:themeColor="background1"/>
              </w:rPr>
              <w:t>peci</w:t>
            </w:r>
            <w:r>
              <w:rPr>
                <w:rFonts w:asciiTheme="minorHAnsi" w:eastAsiaTheme="majorEastAsia" w:hAnsiTheme="minorHAnsi" w:cstheme="minorHAnsi"/>
                <w:b/>
                <w:color w:val="FFFFFF" w:themeColor="background1"/>
              </w:rPr>
              <w:t>fic M</w:t>
            </w:r>
            <w:r w:rsidR="00010E91">
              <w:rPr>
                <w:rFonts w:asciiTheme="minorHAnsi" w:eastAsiaTheme="majorEastAsia" w:hAnsiTheme="minorHAnsi" w:cstheme="minorHAnsi"/>
                <w:b/>
                <w:color w:val="FFFFFF" w:themeColor="background1"/>
              </w:rPr>
              <w:t xml:space="preserve">anual </w:t>
            </w:r>
            <w:r>
              <w:rPr>
                <w:rFonts w:asciiTheme="minorHAnsi" w:eastAsiaTheme="majorEastAsia" w:hAnsiTheme="minorHAnsi" w:cstheme="minorHAnsi"/>
                <w:b/>
                <w:color w:val="FFFFFF" w:themeColor="background1"/>
              </w:rPr>
              <w:t>H</w:t>
            </w:r>
            <w:r w:rsidR="00010E91">
              <w:rPr>
                <w:rFonts w:asciiTheme="minorHAnsi" w:eastAsiaTheme="majorEastAsia" w:hAnsiTheme="minorHAnsi" w:cstheme="minorHAnsi"/>
                <w:b/>
                <w:color w:val="FFFFFF" w:themeColor="background1"/>
              </w:rPr>
              <w:t>andling</w:t>
            </w:r>
            <w:r>
              <w:rPr>
                <w:rFonts w:asciiTheme="minorHAnsi" w:eastAsiaTheme="majorEastAsia" w:hAnsiTheme="minorHAnsi" w:cstheme="minorHAnsi"/>
                <w:b/>
                <w:color w:val="FFFFFF" w:themeColor="background1"/>
              </w:rPr>
              <w:t xml:space="preserve"> (inanimate load) R</w:t>
            </w:r>
            <w:r w:rsidR="00DE7B10">
              <w:rPr>
                <w:rFonts w:asciiTheme="minorHAnsi" w:eastAsiaTheme="majorEastAsia" w:hAnsiTheme="minorHAnsi" w:cstheme="minorHAnsi"/>
                <w:b/>
                <w:color w:val="FFFFFF" w:themeColor="background1"/>
              </w:rPr>
              <w:t xml:space="preserve">isk </w:t>
            </w:r>
            <w:r>
              <w:rPr>
                <w:rFonts w:asciiTheme="minorHAnsi" w:eastAsiaTheme="majorEastAsia" w:hAnsiTheme="minorHAnsi" w:cstheme="minorHAnsi"/>
                <w:b/>
                <w:color w:val="FFFFFF" w:themeColor="background1"/>
              </w:rPr>
              <w:t>A</w:t>
            </w:r>
            <w:r w:rsidR="00DE7B10">
              <w:rPr>
                <w:rFonts w:asciiTheme="minorHAnsi" w:eastAsiaTheme="majorEastAsia" w:hAnsiTheme="minorHAnsi" w:cstheme="minorHAnsi"/>
                <w:b/>
                <w:color w:val="FFFFFF" w:themeColor="background1"/>
              </w:rPr>
              <w:t>ssessment</w:t>
            </w:r>
            <w:r>
              <w:rPr>
                <w:rFonts w:asciiTheme="minorHAnsi" w:eastAsiaTheme="majorEastAsia" w:hAnsiTheme="minorHAnsi" w:cstheme="minorHAnsi"/>
                <w:b/>
                <w:color w:val="FFFFFF" w:themeColor="background1"/>
              </w:rPr>
              <w:t xml:space="preserve"> Form</w:t>
            </w:r>
          </w:p>
        </w:tc>
      </w:tr>
      <w:tr w:rsidR="00311A61" w:rsidRPr="00375E4F" w14:paraId="4E2A210D" w14:textId="77777777" w:rsidTr="00311A61">
        <w:tblPrEx>
          <w:tblLook w:val="01E0" w:firstRow="1" w:lastRow="1" w:firstColumn="1" w:lastColumn="1" w:noHBand="0" w:noVBand="0"/>
        </w:tblPrEx>
        <w:trPr>
          <w:trHeight w:val="275"/>
        </w:trPr>
        <w:tc>
          <w:tcPr>
            <w:tcW w:w="1809" w:type="dxa"/>
          </w:tcPr>
          <w:p w14:paraId="480982CF" w14:textId="77777777" w:rsidR="00311A61" w:rsidRPr="00E22322" w:rsidRDefault="00311A61" w:rsidP="001A5319">
            <w:pPr>
              <w:pStyle w:val="Heading8"/>
              <w:tabs>
                <w:tab w:val="left" w:pos="2268"/>
              </w:tabs>
              <w:spacing w:before="20"/>
              <w:jc w:val="both"/>
              <w:rPr>
                <w:rFonts w:ascii="Calibri" w:hAnsi="Calibri" w:cs="Arial"/>
                <w:b/>
                <w:bCs/>
                <w:color w:val="auto"/>
                <w:sz w:val="22"/>
                <w:szCs w:val="22"/>
              </w:rPr>
            </w:pPr>
            <w:r w:rsidRPr="00E22322">
              <w:rPr>
                <w:rFonts w:ascii="Calibri" w:hAnsi="Calibri" w:cs="Arial"/>
                <w:b/>
                <w:bCs/>
                <w:color w:val="auto"/>
                <w:sz w:val="22"/>
                <w:szCs w:val="22"/>
              </w:rPr>
              <w:t>Issue date:</w:t>
            </w:r>
          </w:p>
        </w:tc>
        <w:tc>
          <w:tcPr>
            <w:tcW w:w="2170" w:type="dxa"/>
          </w:tcPr>
          <w:p w14:paraId="2FEC0A5B" w14:textId="77777777" w:rsidR="00311A61" w:rsidRPr="00375E4F" w:rsidRDefault="00311A61" w:rsidP="001A5319">
            <w:pPr>
              <w:spacing w:before="20"/>
              <w:ind w:right="34"/>
              <w:jc w:val="both"/>
              <w:rPr>
                <w:rFonts w:cs="Arial"/>
                <w:bCs/>
              </w:rPr>
            </w:pPr>
            <w:r>
              <w:rPr>
                <w:rFonts w:cs="Arial"/>
                <w:bCs/>
              </w:rPr>
              <w:t>April 2018</w:t>
            </w:r>
          </w:p>
        </w:tc>
        <w:tc>
          <w:tcPr>
            <w:tcW w:w="2170" w:type="dxa"/>
          </w:tcPr>
          <w:p w14:paraId="0D55FFA8" w14:textId="77777777" w:rsidR="00311A61" w:rsidRPr="00EA1F5F" w:rsidRDefault="00311A61" w:rsidP="001A5319">
            <w:pPr>
              <w:spacing w:before="20"/>
              <w:ind w:right="34"/>
              <w:jc w:val="both"/>
              <w:rPr>
                <w:rFonts w:cs="Arial"/>
                <w:b/>
                <w:bCs/>
              </w:rPr>
            </w:pPr>
            <w:r>
              <w:rPr>
                <w:rFonts w:cs="Arial"/>
                <w:b/>
                <w:bCs/>
              </w:rPr>
              <w:t>Revised</w:t>
            </w:r>
            <w:r w:rsidRPr="00EA1F5F">
              <w:rPr>
                <w:rFonts w:cs="Arial"/>
                <w:b/>
                <w:bCs/>
              </w:rPr>
              <w:t xml:space="preserve"> Date:</w:t>
            </w:r>
          </w:p>
        </w:tc>
        <w:tc>
          <w:tcPr>
            <w:tcW w:w="7851" w:type="dxa"/>
          </w:tcPr>
          <w:p w14:paraId="373D8528" w14:textId="69C4D990" w:rsidR="00311A61" w:rsidRPr="00375E4F" w:rsidRDefault="00311A61" w:rsidP="001A5319">
            <w:pPr>
              <w:spacing w:before="20"/>
              <w:ind w:right="34"/>
              <w:jc w:val="both"/>
              <w:rPr>
                <w:rFonts w:cs="Arial"/>
                <w:bCs/>
              </w:rPr>
            </w:pPr>
            <w:r>
              <w:rPr>
                <w:rFonts w:cs="Arial"/>
                <w:bCs/>
              </w:rPr>
              <w:t>October 2023</w:t>
            </w:r>
          </w:p>
        </w:tc>
      </w:tr>
      <w:tr w:rsidR="00311A61" w:rsidRPr="00375E4F" w14:paraId="6C887BF2" w14:textId="77777777" w:rsidTr="00311A61">
        <w:tblPrEx>
          <w:tblLook w:val="01E0" w:firstRow="1" w:lastRow="1" w:firstColumn="1" w:lastColumn="1" w:noHBand="0" w:noVBand="0"/>
        </w:tblPrEx>
        <w:trPr>
          <w:trHeight w:val="275"/>
        </w:trPr>
        <w:tc>
          <w:tcPr>
            <w:tcW w:w="1809" w:type="dxa"/>
          </w:tcPr>
          <w:p w14:paraId="4142E18A" w14:textId="77777777" w:rsidR="00311A61" w:rsidRPr="00E22322" w:rsidRDefault="00311A61" w:rsidP="001A5319">
            <w:pPr>
              <w:pStyle w:val="Heading8"/>
              <w:tabs>
                <w:tab w:val="left" w:pos="2268"/>
              </w:tabs>
              <w:spacing w:before="20"/>
              <w:jc w:val="both"/>
              <w:rPr>
                <w:rFonts w:ascii="Calibri" w:hAnsi="Calibri" w:cs="Arial"/>
                <w:b/>
                <w:bCs/>
                <w:i/>
                <w:color w:val="auto"/>
                <w:sz w:val="22"/>
                <w:szCs w:val="22"/>
              </w:rPr>
            </w:pPr>
            <w:r w:rsidRPr="00E22322">
              <w:rPr>
                <w:rFonts w:ascii="Calibri" w:hAnsi="Calibri" w:cs="Arial"/>
                <w:b/>
                <w:bCs/>
                <w:color w:val="auto"/>
                <w:sz w:val="22"/>
                <w:szCs w:val="22"/>
              </w:rPr>
              <w:t>Author(s):</w:t>
            </w:r>
          </w:p>
        </w:tc>
        <w:tc>
          <w:tcPr>
            <w:tcW w:w="12191" w:type="dxa"/>
            <w:gridSpan w:val="3"/>
          </w:tcPr>
          <w:p w14:paraId="3DD3419A" w14:textId="77777777" w:rsidR="00311A61" w:rsidRPr="00375E4F" w:rsidRDefault="00311A61" w:rsidP="001A5319">
            <w:pPr>
              <w:spacing w:before="20"/>
              <w:ind w:right="34"/>
              <w:rPr>
                <w:rFonts w:cs="Arial"/>
                <w:bCs/>
              </w:rPr>
            </w:pPr>
            <w:r w:rsidRPr="00375E4F">
              <w:rPr>
                <w:rFonts w:cs="Arial"/>
                <w:bCs/>
              </w:rPr>
              <w:t xml:space="preserve">National Health &amp; Safety </w:t>
            </w:r>
            <w:r>
              <w:rPr>
                <w:rFonts w:cs="Arial"/>
                <w:bCs/>
              </w:rPr>
              <w:t>Function</w:t>
            </w:r>
          </w:p>
        </w:tc>
      </w:tr>
      <w:tr w:rsidR="00311A61" w:rsidRPr="00375E4F" w14:paraId="63E9F160" w14:textId="77777777" w:rsidTr="00311A61">
        <w:tblPrEx>
          <w:tblLook w:val="01E0" w:firstRow="1" w:lastRow="1" w:firstColumn="1" w:lastColumn="1" w:noHBand="0" w:noVBand="0"/>
        </w:tblPrEx>
        <w:trPr>
          <w:trHeight w:val="824"/>
        </w:trPr>
        <w:tc>
          <w:tcPr>
            <w:tcW w:w="1809" w:type="dxa"/>
            <w:shd w:val="clear" w:color="auto" w:fill="FFFFFF"/>
          </w:tcPr>
          <w:p w14:paraId="4B07EC4C" w14:textId="77777777" w:rsidR="00311A61" w:rsidRPr="00E22322" w:rsidRDefault="00311A61" w:rsidP="001A5319">
            <w:pPr>
              <w:spacing w:before="20"/>
              <w:jc w:val="both"/>
              <w:rPr>
                <w:rFonts w:cs="Arial"/>
                <w:b/>
                <w:bCs/>
              </w:rPr>
            </w:pPr>
            <w:r w:rsidRPr="00E22322">
              <w:rPr>
                <w:rFonts w:cs="Arial"/>
                <w:b/>
                <w:bCs/>
              </w:rPr>
              <w:t>Legislation</w:t>
            </w:r>
          </w:p>
        </w:tc>
        <w:tc>
          <w:tcPr>
            <w:tcW w:w="12191" w:type="dxa"/>
            <w:gridSpan w:val="3"/>
            <w:shd w:val="clear" w:color="auto" w:fill="FFFFFF"/>
          </w:tcPr>
          <w:p w14:paraId="0A010358" w14:textId="77777777" w:rsidR="00311A61" w:rsidRPr="00F33B28" w:rsidRDefault="00311A61" w:rsidP="001A5319">
            <w:r w:rsidRPr="00EC009D">
              <w:rPr>
                <w:rFonts w:asciiTheme="minorHAnsi" w:hAnsiTheme="minorHAnsi"/>
                <w:lang w:val="da-DK"/>
              </w:rPr>
              <w:t>Under Section 19 of the Safety, Health and Welfare at Work Act, 2005 and associated Regulations, it is the duty of the employer to identify the hazards and assess the associated risks in the workplace. All risk assessments must be in writing and the necessary control measures to eliminate or minimise the risk documented and implemented.</w:t>
            </w:r>
          </w:p>
        </w:tc>
      </w:tr>
      <w:tr w:rsidR="00311A61" w:rsidRPr="00375E4F" w14:paraId="3FDAB4BB" w14:textId="77777777" w:rsidTr="00311A61">
        <w:tblPrEx>
          <w:tblLook w:val="01E0" w:firstRow="1" w:lastRow="1" w:firstColumn="1" w:lastColumn="1" w:noHBand="0" w:noVBand="0"/>
        </w:tblPrEx>
        <w:trPr>
          <w:trHeight w:val="824"/>
        </w:trPr>
        <w:tc>
          <w:tcPr>
            <w:tcW w:w="1809" w:type="dxa"/>
            <w:shd w:val="clear" w:color="auto" w:fill="FFFFFF"/>
          </w:tcPr>
          <w:p w14:paraId="20DDE8BD" w14:textId="77777777" w:rsidR="00311A61" w:rsidRPr="00E22322" w:rsidRDefault="00311A61" w:rsidP="001A5319">
            <w:pPr>
              <w:spacing w:before="20"/>
              <w:jc w:val="both"/>
              <w:rPr>
                <w:rFonts w:cs="Arial"/>
                <w:b/>
                <w:bCs/>
              </w:rPr>
            </w:pPr>
            <w:r w:rsidRPr="00E22322">
              <w:rPr>
                <w:rFonts w:cs="Arial"/>
                <w:b/>
                <w:bCs/>
              </w:rPr>
              <w:t>Note:</w:t>
            </w:r>
          </w:p>
        </w:tc>
        <w:tc>
          <w:tcPr>
            <w:tcW w:w="12191" w:type="dxa"/>
            <w:gridSpan w:val="3"/>
            <w:shd w:val="clear" w:color="auto" w:fill="FFFFFF"/>
          </w:tcPr>
          <w:p w14:paraId="7C364D9C" w14:textId="77777777" w:rsidR="00311A61" w:rsidRPr="0005704A" w:rsidRDefault="00311A61" w:rsidP="001A5319">
            <w:pPr>
              <w:rPr>
                <w:rFonts w:asciiTheme="minorHAnsi" w:hAnsiTheme="minorHAnsi" w:cstheme="minorHAnsi"/>
                <w:shd w:val="clear" w:color="auto" w:fill="FFFFFF"/>
              </w:rPr>
            </w:pPr>
            <w:r>
              <w:rPr>
                <w:rFonts w:asciiTheme="minorHAnsi" w:hAnsiTheme="minorHAnsi" w:cstheme="minorHAnsi"/>
                <w:shd w:val="clear" w:color="auto" w:fill="FFFFFF"/>
              </w:rPr>
              <w:t xml:space="preserve">When conducting task specific manual </w:t>
            </w:r>
            <w:r w:rsidRPr="0005704A">
              <w:rPr>
                <w:rFonts w:asciiTheme="minorHAnsi" w:hAnsiTheme="minorHAnsi" w:cstheme="minorHAnsi"/>
                <w:shd w:val="clear" w:color="auto" w:fill="FFFFFF"/>
              </w:rPr>
              <w:t>handling</w:t>
            </w:r>
            <w:r>
              <w:rPr>
                <w:rFonts w:asciiTheme="minorHAnsi" w:hAnsiTheme="minorHAnsi" w:cstheme="minorHAnsi"/>
                <w:shd w:val="clear" w:color="auto" w:fill="FFFFFF"/>
              </w:rPr>
              <w:t xml:space="preserve"> (inanimate load)</w:t>
            </w:r>
            <w:r w:rsidRPr="0005704A">
              <w:rPr>
                <w:rFonts w:asciiTheme="minorHAnsi" w:hAnsiTheme="minorHAnsi" w:cstheme="minorHAnsi"/>
                <w:shd w:val="clear" w:color="auto" w:fill="FFFFFF"/>
              </w:rPr>
              <w:t xml:space="preserve"> risk assessments consideration should be paid to the risk presented and the means of avoiding and mitigating any such risk so far as is reasonably practicable.</w:t>
            </w:r>
          </w:p>
          <w:p w14:paraId="4A4C474B" w14:textId="77777777" w:rsidR="00311A61" w:rsidRPr="0005704A" w:rsidRDefault="00311A61" w:rsidP="001A5319">
            <w:pPr>
              <w:rPr>
                <w:rFonts w:asciiTheme="minorHAnsi" w:hAnsiTheme="minorHAnsi" w:cstheme="minorHAnsi"/>
                <w:shd w:val="clear" w:color="auto" w:fill="FFFFFF"/>
              </w:rPr>
            </w:pPr>
          </w:p>
          <w:p w14:paraId="6B57D831" w14:textId="77777777" w:rsidR="00311A61" w:rsidRPr="0005704A" w:rsidRDefault="00311A61" w:rsidP="001A5319">
            <w:pPr>
              <w:spacing w:after="200" w:line="276" w:lineRule="auto"/>
              <w:rPr>
                <w:rFonts w:asciiTheme="minorHAnsi" w:hAnsiTheme="minorHAnsi"/>
                <w:i/>
                <w:lang w:val="da-DK"/>
              </w:rPr>
            </w:pPr>
            <w:r w:rsidRPr="0005704A">
              <w:rPr>
                <w:rFonts w:asciiTheme="minorHAnsi" w:hAnsiTheme="minorHAnsi"/>
                <w:i/>
                <w:lang w:val="da-DK"/>
              </w:rPr>
              <w:t>It is the responsibility of local management to implement any remedial actions identified.</w:t>
            </w:r>
          </w:p>
          <w:p w14:paraId="240DC8BD" w14:textId="77777777" w:rsidR="00311A61" w:rsidRPr="00F33B28" w:rsidRDefault="00311A61" w:rsidP="001A5319">
            <w:pPr>
              <w:pStyle w:val="ListParagraph"/>
              <w:ind w:right="34"/>
              <w:rPr>
                <w:i/>
              </w:rPr>
            </w:pPr>
          </w:p>
        </w:tc>
      </w:tr>
    </w:tbl>
    <w:p w14:paraId="238B582D" w14:textId="77777777" w:rsidR="00CA0CE9" w:rsidRDefault="00CA0CE9">
      <w:pPr>
        <w:rPr>
          <w:b/>
          <w:sz w:val="20"/>
        </w:rPr>
      </w:pPr>
    </w:p>
    <w:p w14:paraId="33C28745" w14:textId="31CE93B0" w:rsidR="00CA0CE9" w:rsidRDefault="00CA0CE9">
      <w:pPr>
        <w:rPr>
          <w:b/>
          <w:sz w:val="20"/>
        </w:rPr>
      </w:pPr>
    </w:p>
    <w:p w14:paraId="4CEFF84D" w14:textId="77777777" w:rsidR="007531A6" w:rsidRDefault="007531A6">
      <w:pPr>
        <w:spacing w:before="2"/>
        <w:rPr>
          <w:b/>
          <w:sz w:val="29"/>
        </w:rPr>
      </w:pPr>
    </w:p>
    <w:p w14:paraId="1D46EF0E" w14:textId="77777777" w:rsidR="007531A6" w:rsidRDefault="007531A6">
      <w:pPr>
        <w:spacing w:before="2"/>
        <w:rPr>
          <w:b/>
          <w:sz w:val="29"/>
        </w:rPr>
      </w:pPr>
    </w:p>
    <w:p w14:paraId="39AE8A1D" w14:textId="77777777" w:rsidR="007531A6" w:rsidRDefault="007531A6">
      <w:pPr>
        <w:spacing w:before="2"/>
        <w:rPr>
          <w:b/>
          <w:sz w:val="29"/>
        </w:rPr>
      </w:pPr>
    </w:p>
    <w:p w14:paraId="1A427215" w14:textId="77777777" w:rsidR="007531A6" w:rsidRDefault="007531A6">
      <w:pPr>
        <w:spacing w:before="2"/>
        <w:rPr>
          <w:b/>
          <w:sz w:val="29"/>
        </w:rPr>
      </w:pPr>
    </w:p>
    <w:p w14:paraId="07EA8B9E" w14:textId="77777777" w:rsidR="007531A6" w:rsidRDefault="007531A6">
      <w:pPr>
        <w:spacing w:before="2"/>
        <w:rPr>
          <w:b/>
          <w:sz w:val="29"/>
        </w:rPr>
      </w:pPr>
    </w:p>
    <w:p w14:paraId="72AABA31" w14:textId="77777777" w:rsidR="007531A6" w:rsidRDefault="007531A6">
      <w:pPr>
        <w:spacing w:before="2"/>
        <w:rPr>
          <w:b/>
          <w:sz w:val="29"/>
        </w:rPr>
      </w:pPr>
    </w:p>
    <w:p w14:paraId="4FD09AD5" w14:textId="77777777" w:rsidR="007531A6" w:rsidRDefault="007531A6">
      <w:pPr>
        <w:spacing w:before="2"/>
        <w:rPr>
          <w:b/>
          <w:sz w:val="29"/>
        </w:rPr>
      </w:pPr>
    </w:p>
    <w:p w14:paraId="011BFC63" w14:textId="77777777" w:rsidR="007531A6" w:rsidRDefault="007531A6">
      <w:pPr>
        <w:spacing w:before="2"/>
        <w:rPr>
          <w:b/>
          <w:sz w:val="29"/>
        </w:rPr>
      </w:pPr>
    </w:p>
    <w:p w14:paraId="27B4DFF4" w14:textId="77777777" w:rsidR="00311A61" w:rsidRDefault="00311A61">
      <w:pPr>
        <w:spacing w:before="2"/>
        <w:rPr>
          <w:b/>
          <w:sz w:val="29"/>
        </w:rPr>
      </w:pPr>
    </w:p>
    <w:p w14:paraId="3FB767DB" w14:textId="77777777" w:rsidR="00311A61" w:rsidRDefault="00311A61">
      <w:pPr>
        <w:spacing w:before="2"/>
        <w:rPr>
          <w:b/>
          <w:sz w:val="29"/>
        </w:rPr>
      </w:pPr>
    </w:p>
    <w:p w14:paraId="70996E77" w14:textId="77777777" w:rsidR="00311A61" w:rsidRDefault="00311A61">
      <w:pPr>
        <w:spacing w:before="2"/>
        <w:rPr>
          <w:b/>
          <w:sz w:val="29"/>
        </w:rPr>
      </w:pPr>
    </w:p>
    <w:p w14:paraId="479C8A17" w14:textId="77777777" w:rsidR="00311A61" w:rsidRDefault="00311A61">
      <w:pPr>
        <w:spacing w:before="2"/>
        <w:rPr>
          <w:b/>
          <w:sz w:val="29"/>
        </w:rPr>
      </w:pPr>
    </w:p>
    <w:p w14:paraId="1EBE9292" w14:textId="77777777" w:rsidR="00311A61" w:rsidRDefault="00311A61">
      <w:pPr>
        <w:spacing w:before="2"/>
        <w:rPr>
          <w:b/>
          <w:sz w:val="29"/>
        </w:rPr>
      </w:pPr>
    </w:p>
    <w:p w14:paraId="5BF920CA" w14:textId="77777777" w:rsidR="00311A61" w:rsidRDefault="00311A61">
      <w:pPr>
        <w:spacing w:before="2"/>
        <w:rPr>
          <w:b/>
          <w:sz w:val="29"/>
        </w:rPr>
      </w:pPr>
    </w:p>
    <w:p w14:paraId="6351A25A" w14:textId="77777777" w:rsidR="00311A61" w:rsidRDefault="00311A61">
      <w:pPr>
        <w:spacing w:before="2"/>
        <w:rPr>
          <w:b/>
          <w:sz w:val="29"/>
        </w:rPr>
      </w:pPr>
    </w:p>
    <w:p w14:paraId="7CCF2AEB" w14:textId="77777777" w:rsidR="00311A61" w:rsidRDefault="00311A61">
      <w:pPr>
        <w:spacing w:before="2"/>
        <w:rPr>
          <w:b/>
          <w:sz w:val="29"/>
        </w:rPr>
      </w:pPr>
    </w:p>
    <w:p w14:paraId="68642634" w14:textId="77777777" w:rsidR="00311A61" w:rsidRDefault="00311A61">
      <w:pPr>
        <w:spacing w:before="2"/>
        <w:rPr>
          <w:b/>
          <w:sz w:val="29"/>
        </w:rPr>
      </w:pPr>
    </w:p>
    <w:p w14:paraId="438D97A6" w14:textId="77777777" w:rsidR="00311A61" w:rsidRDefault="00311A61">
      <w:pPr>
        <w:spacing w:before="2"/>
        <w:rPr>
          <w:b/>
          <w:sz w:val="29"/>
        </w:rPr>
      </w:pPr>
    </w:p>
    <w:p w14:paraId="4B68B0DD" w14:textId="77777777" w:rsidR="00311A61" w:rsidRDefault="00311A61">
      <w:pPr>
        <w:spacing w:before="2"/>
        <w:rPr>
          <w:b/>
          <w:sz w:val="29"/>
        </w:rPr>
      </w:pPr>
    </w:p>
    <w:p w14:paraId="1FF59FED" w14:textId="77777777" w:rsidR="00311A61" w:rsidRDefault="00311A61">
      <w:pPr>
        <w:spacing w:before="2"/>
        <w:rPr>
          <w:b/>
          <w:sz w:val="29"/>
        </w:rPr>
      </w:pPr>
    </w:p>
    <w:p w14:paraId="32BA4ED3" w14:textId="77777777" w:rsidR="00311A61" w:rsidRDefault="00311A61">
      <w:pPr>
        <w:spacing w:before="2"/>
        <w:rPr>
          <w:b/>
          <w:sz w:val="29"/>
        </w:rPr>
      </w:pPr>
    </w:p>
    <w:p w14:paraId="7C01AC89" w14:textId="77777777" w:rsidR="00311A61" w:rsidRDefault="00311A61">
      <w:pPr>
        <w:spacing w:before="2"/>
        <w:rPr>
          <w:b/>
          <w:sz w:val="29"/>
        </w:rPr>
      </w:pPr>
    </w:p>
    <w:p w14:paraId="48CC4280" w14:textId="192D5AD0" w:rsidR="00CA0CE9" w:rsidRDefault="00794133">
      <w:pPr>
        <w:spacing w:before="2"/>
        <w:rPr>
          <w:b/>
          <w:sz w:val="29"/>
        </w:rPr>
      </w:pPr>
      <w:r>
        <w:pict w14:anchorId="6A7A1725">
          <v:group id="_x0000_s1073" style="position:absolute;margin-left:70.55pt;margin-top:19.8pt;width:700.8pt;height:4.45pt;z-index:-251650560;mso-wrap-distance-left:0;mso-wrap-distance-right:0;mso-position-horizontal-relative:page" coordorigin="1411,396" coordsize="14016,89">
            <v:line id="_x0000_s1075" style="position:absolute" from="1411,426" to="15427,426" strokecolor="#622423" strokeweight="3pt"/>
            <v:line id="_x0000_s1074" style="position:absolute" from="1411,477" to="15427,477" strokecolor="#622423" strokeweight=".72pt"/>
            <w10:wrap type="topAndBottom" anchorx="page"/>
          </v:group>
        </w:pict>
      </w:r>
    </w:p>
    <w:p w14:paraId="68B64468" w14:textId="020172ED" w:rsidR="00CA0CE9" w:rsidRDefault="008B722A" w:rsidP="008B722A">
      <w:pPr>
        <w:pStyle w:val="BodyText"/>
        <w:spacing w:line="200" w:lineRule="exact"/>
        <w:ind w:left="220"/>
        <w:rPr>
          <w:sz w:val="12"/>
        </w:rPr>
      </w:pPr>
      <w:r w:rsidRPr="008B722A">
        <w:rPr>
          <w:rFonts w:ascii="Calibri" w:hAnsi="Calibri"/>
        </w:rPr>
        <w:t>CF</w:t>
      </w:r>
      <w:proofErr w:type="gramStart"/>
      <w:r w:rsidRPr="008B722A">
        <w:rPr>
          <w:rFonts w:ascii="Calibri" w:hAnsi="Calibri"/>
        </w:rPr>
        <w:t>:034:</w:t>
      </w:r>
      <w:r w:rsidR="004901DB">
        <w:rPr>
          <w:rFonts w:ascii="Calibri" w:hAnsi="Calibri"/>
        </w:rPr>
        <w:t>03:</w:t>
      </w:r>
      <w:r w:rsidRPr="008B722A">
        <w:rPr>
          <w:rFonts w:ascii="Calibri" w:hAnsi="Calibri"/>
        </w:rPr>
        <w:t>T</w:t>
      </w:r>
      <w:proofErr w:type="gramEnd"/>
      <w:r w:rsidRPr="008B722A">
        <w:rPr>
          <w:rFonts w:ascii="Calibri" w:hAnsi="Calibri" w:cs="Calibri"/>
        </w:rPr>
        <w:t xml:space="preserve"> </w:t>
      </w:r>
      <w:r w:rsidR="00684131">
        <w:rPr>
          <w:rFonts w:ascii="Calibri" w:eastAsiaTheme="majorEastAsia" w:hAnsi="Calibri" w:cs="Calibri"/>
        </w:rPr>
        <w:t>Task S</w:t>
      </w:r>
      <w:r w:rsidRPr="008B722A">
        <w:rPr>
          <w:rFonts w:ascii="Calibri" w:eastAsiaTheme="majorEastAsia" w:hAnsi="Calibri" w:cs="Calibri"/>
        </w:rPr>
        <w:t>pecific M</w:t>
      </w:r>
      <w:r w:rsidR="00010E91">
        <w:rPr>
          <w:rFonts w:ascii="Calibri" w:eastAsiaTheme="majorEastAsia" w:hAnsi="Calibri" w:cs="Calibri"/>
        </w:rPr>
        <w:t xml:space="preserve">anual </w:t>
      </w:r>
      <w:r w:rsidRPr="008B722A">
        <w:rPr>
          <w:rFonts w:ascii="Calibri" w:eastAsiaTheme="majorEastAsia" w:hAnsi="Calibri" w:cs="Calibri"/>
        </w:rPr>
        <w:t>H</w:t>
      </w:r>
      <w:r w:rsidR="00010E91">
        <w:rPr>
          <w:rFonts w:ascii="Calibri" w:eastAsiaTheme="majorEastAsia" w:hAnsi="Calibri" w:cs="Calibri"/>
        </w:rPr>
        <w:t>andling</w:t>
      </w:r>
      <w:r w:rsidRPr="008B722A">
        <w:rPr>
          <w:rFonts w:ascii="Calibri" w:eastAsiaTheme="majorEastAsia" w:hAnsi="Calibri" w:cs="Calibri"/>
        </w:rPr>
        <w:t xml:space="preserve"> (inanimate load) R</w:t>
      </w:r>
      <w:r w:rsidR="00DE7B10">
        <w:rPr>
          <w:rFonts w:ascii="Calibri" w:eastAsiaTheme="majorEastAsia" w:hAnsi="Calibri" w:cs="Calibri"/>
        </w:rPr>
        <w:t xml:space="preserve">isk </w:t>
      </w:r>
      <w:r w:rsidRPr="008B722A">
        <w:rPr>
          <w:rFonts w:ascii="Calibri" w:eastAsiaTheme="majorEastAsia" w:hAnsi="Calibri" w:cs="Calibri"/>
        </w:rPr>
        <w:t>A</w:t>
      </w:r>
      <w:r w:rsidR="00DE7B10">
        <w:rPr>
          <w:rFonts w:ascii="Calibri" w:eastAsiaTheme="majorEastAsia" w:hAnsi="Calibri" w:cs="Calibri"/>
        </w:rPr>
        <w:t>ssessment</w:t>
      </w:r>
      <w:r w:rsidRPr="008B722A">
        <w:rPr>
          <w:rFonts w:ascii="Calibri" w:eastAsiaTheme="majorEastAsia" w:hAnsi="Calibri" w:cs="Calibri"/>
        </w:rPr>
        <w:t xml:space="preserve"> Form</w:t>
      </w:r>
    </w:p>
    <w:p w14:paraId="336B38FA" w14:textId="77777777" w:rsidR="00CA0CE9" w:rsidRDefault="0047581C">
      <w:pPr>
        <w:pStyle w:val="BodyText"/>
        <w:spacing w:before="63"/>
        <w:ind w:right="798"/>
        <w:jc w:val="right"/>
        <w:rPr>
          <w:rFonts w:ascii="Calibri"/>
        </w:rPr>
      </w:pPr>
      <w:r>
        <w:rPr>
          <w:rFonts w:ascii="Calibri"/>
        </w:rPr>
        <w:t>1</w:t>
      </w:r>
    </w:p>
    <w:p w14:paraId="33759794" w14:textId="77777777" w:rsidR="00CA0CE9" w:rsidRDefault="00CA0CE9">
      <w:pPr>
        <w:jc w:val="right"/>
        <w:sectPr w:rsidR="00CA0CE9" w:rsidSect="00284FA2">
          <w:headerReference w:type="default" r:id="rId10"/>
          <w:type w:val="continuous"/>
          <w:pgSz w:w="16840" w:h="11910" w:orient="landscape"/>
          <w:pgMar w:top="140" w:right="800" w:bottom="280" w:left="1220" w:header="153" w:footer="720" w:gutter="0"/>
          <w:cols w:space="720"/>
        </w:sectPr>
      </w:pPr>
    </w:p>
    <w:p w14:paraId="4144CA8E" w14:textId="1478F264" w:rsidR="00CA0CE9" w:rsidRDefault="00CA0CE9">
      <w:pPr>
        <w:rPr>
          <w:sz w:val="20"/>
        </w:rPr>
      </w:pPr>
    </w:p>
    <w:p w14:paraId="071B6F7F" w14:textId="77777777" w:rsidR="00CA0CE9" w:rsidRDefault="00CA0CE9">
      <w:pPr>
        <w:spacing w:after="1"/>
        <w:rPr>
          <w:sz w:val="23"/>
        </w:rPr>
      </w:pPr>
    </w:p>
    <w:tbl>
      <w:tblPr>
        <w:tblStyle w:val="TableGrid"/>
        <w:tblpPr w:leftFromText="180" w:rightFromText="180" w:vertAnchor="text" w:horzAnchor="margin" w:tblpX="113" w:tblpY="-178"/>
        <w:tblW w:w="14283" w:type="dxa"/>
        <w:tblLook w:val="00A0" w:firstRow="1" w:lastRow="0" w:firstColumn="1" w:lastColumn="0" w:noHBand="0" w:noVBand="0"/>
      </w:tblPr>
      <w:tblGrid>
        <w:gridCol w:w="6457"/>
        <w:gridCol w:w="7826"/>
      </w:tblGrid>
      <w:tr w:rsidR="00981424" w:rsidRPr="00297E6D" w14:paraId="0E2918FE" w14:textId="77777777" w:rsidTr="00E61EB1">
        <w:trPr>
          <w:trHeight w:val="170"/>
        </w:trPr>
        <w:tc>
          <w:tcPr>
            <w:tcW w:w="14283" w:type="dxa"/>
            <w:gridSpan w:val="2"/>
            <w:tcBorders>
              <w:top w:val="single" w:sz="4" w:space="0" w:color="auto"/>
              <w:left w:val="single" w:sz="4" w:space="0" w:color="auto"/>
              <w:bottom w:val="single" w:sz="4" w:space="0" w:color="auto"/>
              <w:right w:val="single" w:sz="4" w:space="0" w:color="auto"/>
            </w:tcBorders>
            <w:shd w:val="clear" w:color="auto" w:fill="006152"/>
            <w:vAlign w:val="center"/>
            <w:hideMark/>
          </w:tcPr>
          <w:p w14:paraId="05E71BFB" w14:textId="3110007A" w:rsidR="00981424" w:rsidRPr="00297E6D" w:rsidRDefault="00981424" w:rsidP="00E61EB1">
            <w:pPr>
              <w:jc w:val="center"/>
              <w:rPr>
                <w:rFonts w:asciiTheme="minorHAnsi" w:hAnsiTheme="minorHAnsi"/>
                <w:b/>
                <w:color w:val="FFFFFF" w:themeColor="background1"/>
                <w:sz w:val="28"/>
                <w:szCs w:val="32"/>
                <w:lang w:val="en-IE"/>
              </w:rPr>
            </w:pPr>
            <w:r>
              <w:rPr>
                <w:b/>
                <w:color w:val="FFFFFF"/>
                <w:sz w:val="32"/>
              </w:rPr>
              <w:t>Task Specific Manual Handling (Inanimate Loads) Risk Assessment Form</w:t>
            </w:r>
          </w:p>
        </w:tc>
      </w:tr>
      <w:tr w:rsidR="00981424" w:rsidRPr="00297E6D" w14:paraId="1C79FFDB" w14:textId="77777777" w:rsidTr="00E61EB1">
        <w:trPr>
          <w:trHeight w:val="170"/>
        </w:trPr>
        <w:tc>
          <w:tcPr>
            <w:tcW w:w="6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B09393" w14:textId="5605EA64" w:rsidR="00981424" w:rsidRPr="00E61EB1" w:rsidRDefault="00981424" w:rsidP="0092450F">
            <w:pPr>
              <w:spacing w:line="360" w:lineRule="auto"/>
              <w:rPr>
                <w:b/>
                <w:sz w:val="22"/>
                <w:szCs w:val="22"/>
                <w:lang w:val="en-IE"/>
              </w:rPr>
            </w:pPr>
            <w:r w:rsidRPr="00E61EB1">
              <w:rPr>
                <w:b/>
                <w:sz w:val="22"/>
                <w:szCs w:val="22"/>
                <w:lang w:val="en-IE"/>
              </w:rPr>
              <w:t xml:space="preserve">Division: </w:t>
            </w:r>
            <w:r w:rsidRPr="00E61EB1">
              <w:rPr>
                <w:b/>
                <w:color w:val="FF0000"/>
                <w:sz w:val="22"/>
                <w:szCs w:val="22"/>
              </w:rPr>
              <w:t xml:space="preserve"> </w:t>
            </w:r>
          </w:p>
        </w:tc>
        <w:tc>
          <w:tcPr>
            <w:tcW w:w="7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1A5D4B" w14:textId="4BD6B591" w:rsidR="00981424" w:rsidRPr="00E61EB1" w:rsidRDefault="00981424" w:rsidP="0092450F">
            <w:pPr>
              <w:spacing w:line="360" w:lineRule="auto"/>
              <w:rPr>
                <w:b/>
                <w:sz w:val="22"/>
                <w:szCs w:val="22"/>
                <w:lang w:val="en-IE"/>
              </w:rPr>
            </w:pPr>
            <w:r w:rsidRPr="00E61EB1">
              <w:rPr>
                <w:b/>
                <w:sz w:val="22"/>
                <w:szCs w:val="22"/>
                <w:lang w:val="en-IE"/>
              </w:rPr>
              <w:t xml:space="preserve">Source of Risk: </w:t>
            </w:r>
          </w:p>
        </w:tc>
      </w:tr>
      <w:tr w:rsidR="00981424" w:rsidRPr="00297E6D" w14:paraId="4C26A201" w14:textId="77777777" w:rsidTr="00E61EB1">
        <w:trPr>
          <w:trHeight w:val="170"/>
        </w:trPr>
        <w:tc>
          <w:tcPr>
            <w:tcW w:w="6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5946D5" w14:textId="5C4C979A" w:rsidR="00981424" w:rsidRPr="00E61EB1" w:rsidRDefault="00981424" w:rsidP="0092450F">
            <w:pPr>
              <w:spacing w:line="360" w:lineRule="auto"/>
              <w:rPr>
                <w:b/>
                <w:sz w:val="22"/>
                <w:szCs w:val="22"/>
                <w:lang w:val="en-IE"/>
              </w:rPr>
            </w:pPr>
            <w:r w:rsidRPr="00E61EB1">
              <w:rPr>
                <w:b/>
                <w:sz w:val="22"/>
                <w:szCs w:val="22"/>
                <w:lang w:val="en-IE"/>
              </w:rPr>
              <w:t xml:space="preserve">HG/CHO/NAS/Function: </w:t>
            </w:r>
            <w:r w:rsidRPr="00E61EB1">
              <w:rPr>
                <w:b/>
                <w:color w:val="FF0000"/>
                <w:sz w:val="22"/>
                <w:szCs w:val="22"/>
              </w:rPr>
              <w:t xml:space="preserve"> </w:t>
            </w:r>
          </w:p>
        </w:tc>
        <w:tc>
          <w:tcPr>
            <w:tcW w:w="7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FF1DC9" w14:textId="095D8DA8" w:rsidR="00981424" w:rsidRPr="00E61EB1" w:rsidRDefault="00981424" w:rsidP="0092450F">
            <w:pPr>
              <w:spacing w:line="360" w:lineRule="auto"/>
              <w:rPr>
                <w:b/>
                <w:sz w:val="22"/>
                <w:szCs w:val="22"/>
                <w:lang w:val="en-IE"/>
              </w:rPr>
            </w:pPr>
            <w:r w:rsidRPr="00E61EB1">
              <w:rPr>
                <w:b/>
                <w:sz w:val="22"/>
                <w:szCs w:val="22"/>
                <w:lang w:val="en-IE"/>
              </w:rPr>
              <w:t xml:space="preserve">Primary Impact Category: </w:t>
            </w:r>
          </w:p>
        </w:tc>
      </w:tr>
      <w:tr w:rsidR="00981424" w:rsidRPr="00297E6D" w14:paraId="47980BE3" w14:textId="77777777" w:rsidTr="00E61EB1">
        <w:trPr>
          <w:trHeight w:val="170"/>
        </w:trPr>
        <w:tc>
          <w:tcPr>
            <w:tcW w:w="6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21CF1E" w14:textId="16C652BC" w:rsidR="00981424" w:rsidRPr="00E61EB1" w:rsidRDefault="00981424" w:rsidP="0092450F">
            <w:pPr>
              <w:spacing w:line="360" w:lineRule="auto"/>
              <w:rPr>
                <w:b/>
                <w:sz w:val="22"/>
                <w:szCs w:val="22"/>
                <w:lang w:val="en-IE"/>
              </w:rPr>
            </w:pPr>
            <w:r w:rsidRPr="00E61EB1">
              <w:rPr>
                <w:b/>
                <w:sz w:val="22"/>
                <w:szCs w:val="22"/>
                <w:lang w:val="en-IE"/>
              </w:rPr>
              <w:t xml:space="preserve">Hospital Site/Service: </w:t>
            </w:r>
            <w:r w:rsidRPr="00E61EB1">
              <w:rPr>
                <w:b/>
                <w:color w:val="FF0000"/>
                <w:sz w:val="22"/>
                <w:szCs w:val="22"/>
              </w:rPr>
              <w:t xml:space="preserve"> </w:t>
            </w:r>
          </w:p>
        </w:tc>
        <w:tc>
          <w:tcPr>
            <w:tcW w:w="7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1361B5" w14:textId="219AF3E0" w:rsidR="00981424" w:rsidRPr="00E61EB1" w:rsidRDefault="00981424" w:rsidP="0092450F">
            <w:pPr>
              <w:spacing w:line="360" w:lineRule="auto"/>
              <w:rPr>
                <w:b/>
                <w:sz w:val="22"/>
                <w:szCs w:val="22"/>
                <w:lang w:val="en-IE"/>
              </w:rPr>
            </w:pPr>
            <w:r w:rsidRPr="00E61EB1">
              <w:rPr>
                <w:b/>
                <w:sz w:val="22"/>
                <w:szCs w:val="22"/>
                <w:lang w:val="en-IE"/>
              </w:rPr>
              <w:t xml:space="preserve">Risk Type: </w:t>
            </w:r>
          </w:p>
        </w:tc>
      </w:tr>
      <w:tr w:rsidR="00981424" w:rsidRPr="00297E6D" w14:paraId="0D618747" w14:textId="77777777" w:rsidTr="00E61EB1">
        <w:trPr>
          <w:trHeight w:val="170"/>
        </w:trPr>
        <w:tc>
          <w:tcPr>
            <w:tcW w:w="6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0CCC1C" w14:textId="02FB154D" w:rsidR="00981424" w:rsidRPr="00E61EB1" w:rsidRDefault="00981424" w:rsidP="0092450F">
            <w:pPr>
              <w:spacing w:line="360" w:lineRule="auto"/>
              <w:rPr>
                <w:b/>
                <w:sz w:val="22"/>
                <w:szCs w:val="22"/>
                <w:lang w:val="en-IE"/>
              </w:rPr>
            </w:pPr>
            <w:r w:rsidRPr="00E61EB1">
              <w:rPr>
                <w:b/>
                <w:sz w:val="22"/>
                <w:szCs w:val="22"/>
                <w:lang w:val="en-IE"/>
              </w:rPr>
              <w:t xml:space="preserve">Dept/Service Site: </w:t>
            </w:r>
            <w:r w:rsidRPr="00E61EB1">
              <w:rPr>
                <w:b/>
                <w:color w:val="FF0000"/>
                <w:sz w:val="22"/>
                <w:szCs w:val="22"/>
              </w:rPr>
              <w:t xml:space="preserve"> </w:t>
            </w:r>
          </w:p>
        </w:tc>
        <w:tc>
          <w:tcPr>
            <w:tcW w:w="7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FF18A7" w14:textId="1A9158AF" w:rsidR="00981424" w:rsidRPr="00E61EB1" w:rsidRDefault="00981424" w:rsidP="0092450F">
            <w:pPr>
              <w:spacing w:line="360" w:lineRule="auto"/>
              <w:rPr>
                <w:b/>
                <w:sz w:val="22"/>
                <w:szCs w:val="22"/>
                <w:lang w:val="en-IE"/>
              </w:rPr>
            </w:pPr>
            <w:r w:rsidRPr="00E61EB1">
              <w:rPr>
                <w:b/>
                <w:sz w:val="22"/>
                <w:szCs w:val="22"/>
                <w:lang w:val="en-IE"/>
              </w:rPr>
              <w:t xml:space="preserve">Name of Risk Owner (BLOCKS): </w:t>
            </w:r>
            <w:r w:rsidRPr="00E61EB1">
              <w:rPr>
                <w:b/>
                <w:color w:val="FF0000"/>
                <w:sz w:val="22"/>
                <w:szCs w:val="22"/>
              </w:rPr>
              <w:t xml:space="preserve"> </w:t>
            </w:r>
          </w:p>
        </w:tc>
      </w:tr>
      <w:tr w:rsidR="00981424" w:rsidRPr="00297E6D" w14:paraId="2CD0B794" w14:textId="77777777" w:rsidTr="00E61EB1">
        <w:trPr>
          <w:trHeight w:val="170"/>
        </w:trPr>
        <w:tc>
          <w:tcPr>
            <w:tcW w:w="6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F62A4" w14:textId="1390FE9A" w:rsidR="00981424" w:rsidRPr="00E61EB1" w:rsidRDefault="00981424" w:rsidP="0092450F">
            <w:pPr>
              <w:spacing w:line="360" w:lineRule="auto"/>
              <w:rPr>
                <w:b/>
                <w:sz w:val="22"/>
                <w:szCs w:val="22"/>
                <w:lang w:val="en-IE"/>
              </w:rPr>
            </w:pPr>
            <w:r w:rsidRPr="00E61EB1">
              <w:rPr>
                <w:b/>
                <w:sz w:val="22"/>
                <w:szCs w:val="22"/>
                <w:lang w:val="en-IE"/>
              </w:rPr>
              <w:t xml:space="preserve">Date of Assessment: </w:t>
            </w:r>
          </w:p>
        </w:tc>
        <w:tc>
          <w:tcPr>
            <w:tcW w:w="7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C82218" w14:textId="77777777" w:rsidR="00981424" w:rsidRPr="00E61EB1" w:rsidRDefault="00981424" w:rsidP="0092450F">
            <w:pPr>
              <w:spacing w:line="360" w:lineRule="auto"/>
              <w:rPr>
                <w:b/>
                <w:sz w:val="22"/>
                <w:szCs w:val="22"/>
                <w:lang w:val="en-IE"/>
              </w:rPr>
            </w:pPr>
            <w:r w:rsidRPr="00E61EB1">
              <w:rPr>
                <w:b/>
                <w:sz w:val="22"/>
                <w:szCs w:val="22"/>
                <w:lang w:val="en-IE"/>
              </w:rPr>
              <w:t xml:space="preserve">Signature of Risk Owner: </w:t>
            </w:r>
          </w:p>
        </w:tc>
      </w:tr>
      <w:tr w:rsidR="00981424" w:rsidRPr="00297E6D" w14:paraId="0876399F" w14:textId="77777777" w:rsidTr="00E61EB1">
        <w:trPr>
          <w:trHeight w:val="170"/>
        </w:trPr>
        <w:tc>
          <w:tcPr>
            <w:tcW w:w="6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1F7FD5" w14:textId="372CC5AC" w:rsidR="00981424" w:rsidRPr="00E61EB1" w:rsidRDefault="00981424" w:rsidP="0092450F">
            <w:pPr>
              <w:spacing w:line="360" w:lineRule="auto"/>
              <w:rPr>
                <w:b/>
                <w:sz w:val="22"/>
                <w:szCs w:val="22"/>
                <w:lang w:val="en-IE"/>
              </w:rPr>
            </w:pPr>
            <w:r w:rsidRPr="00E61EB1">
              <w:rPr>
                <w:b/>
                <w:sz w:val="22"/>
                <w:szCs w:val="22"/>
                <w:lang w:val="en-IE"/>
              </w:rPr>
              <w:t xml:space="preserve">Unique ID No: </w:t>
            </w:r>
          </w:p>
        </w:tc>
        <w:tc>
          <w:tcPr>
            <w:tcW w:w="7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77EAC3" w14:textId="77777777" w:rsidR="00981424" w:rsidRPr="00E61EB1" w:rsidRDefault="00981424" w:rsidP="0092450F">
            <w:pPr>
              <w:spacing w:line="360" w:lineRule="auto"/>
              <w:rPr>
                <w:b/>
                <w:sz w:val="22"/>
                <w:szCs w:val="22"/>
                <w:lang w:val="en-IE"/>
              </w:rPr>
            </w:pPr>
            <w:r w:rsidRPr="00E61EB1">
              <w:rPr>
                <w:b/>
                <w:sz w:val="22"/>
                <w:szCs w:val="22"/>
                <w:lang w:val="en-IE"/>
              </w:rPr>
              <w:t>Risk Co-Ordinator:</w:t>
            </w:r>
          </w:p>
        </w:tc>
      </w:tr>
      <w:tr w:rsidR="00981424" w:rsidRPr="00297E6D" w14:paraId="4E0406F6" w14:textId="77777777" w:rsidTr="00E61EB1">
        <w:trPr>
          <w:trHeight w:val="170"/>
        </w:trPr>
        <w:tc>
          <w:tcPr>
            <w:tcW w:w="6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D4920" w14:textId="77777777" w:rsidR="00981424" w:rsidRPr="00E61EB1" w:rsidRDefault="00981424" w:rsidP="0092450F">
            <w:pPr>
              <w:spacing w:line="360" w:lineRule="auto"/>
              <w:rPr>
                <w:b/>
                <w:sz w:val="22"/>
                <w:szCs w:val="22"/>
                <w:lang w:val="en-IE"/>
              </w:rPr>
            </w:pPr>
            <w:r w:rsidRPr="00E61EB1">
              <w:rPr>
                <w:b/>
                <w:sz w:val="22"/>
                <w:szCs w:val="22"/>
                <w:lang w:val="en-IE"/>
              </w:rPr>
              <w:t xml:space="preserve">Objective being impacted: </w:t>
            </w:r>
          </w:p>
        </w:tc>
        <w:tc>
          <w:tcPr>
            <w:tcW w:w="7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3B2B96" w14:textId="6603F59D" w:rsidR="00981424" w:rsidRPr="00E61EB1" w:rsidRDefault="00981424" w:rsidP="0092450F">
            <w:pPr>
              <w:spacing w:line="360" w:lineRule="auto"/>
              <w:rPr>
                <w:b/>
                <w:sz w:val="22"/>
                <w:szCs w:val="22"/>
                <w:lang w:val="en-IE"/>
              </w:rPr>
            </w:pPr>
            <w:r w:rsidRPr="00E61EB1">
              <w:rPr>
                <w:rStyle w:val="FootnoteReference"/>
                <w:b/>
                <w:sz w:val="22"/>
                <w:szCs w:val="22"/>
                <w:lang w:val="en-IE"/>
              </w:rPr>
              <w:footnoteReference w:id="1"/>
            </w:r>
            <w:r w:rsidRPr="00E61EB1">
              <w:rPr>
                <w:b/>
                <w:sz w:val="22"/>
                <w:szCs w:val="22"/>
                <w:lang w:val="en-IE"/>
              </w:rPr>
              <w:t xml:space="preserve">Risk Assessor(s): </w:t>
            </w:r>
            <w:r w:rsidRPr="00E61EB1">
              <w:rPr>
                <w:b/>
                <w:color w:val="FF0000"/>
                <w:sz w:val="22"/>
                <w:szCs w:val="22"/>
              </w:rPr>
              <w:t xml:space="preserve"> </w:t>
            </w:r>
          </w:p>
        </w:tc>
      </w:tr>
      <w:tr w:rsidR="00981424" w:rsidRPr="00297E6D" w14:paraId="0F252030" w14:textId="77777777" w:rsidTr="00E61EB1">
        <w:trPr>
          <w:trHeight w:val="170"/>
        </w:trPr>
        <w:tc>
          <w:tcPr>
            <w:tcW w:w="14283" w:type="dxa"/>
            <w:gridSpan w:val="2"/>
            <w:tcBorders>
              <w:top w:val="single" w:sz="4" w:space="0" w:color="auto"/>
              <w:left w:val="single" w:sz="4" w:space="0" w:color="auto"/>
              <w:bottom w:val="single" w:sz="4" w:space="0" w:color="auto"/>
              <w:right w:val="single" w:sz="4" w:space="0" w:color="auto"/>
            </w:tcBorders>
            <w:shd w:val="clear" w:color="auto" w:fill="006152"/>
            <w:vAlign w:val="center"/>
            <w:hideMark/>
          </w:tcPr>
          <w:p w14:paraId="3E3194C5" w14:textId="77777777" w:rsidR="00981424" w:rsidRPr="00297E6D" w:rsidRDefault="00981424" w:rsidP="00E61EB1">
            <w:pPr>
              <w:jc w:val="center"/>
              <w:rPr>
                <w:rFonts w:asciiTheme="minorHAnsi" w:hAnsiTheme="minorHAnsi"/>
                <w:b/>
                <w:color w:val="FFFFFF" w:themeColor="background1"/>
                <w:sz w:val="28"/>
                <w:szCs w:val="32"/>
                <w:lang w:val="en-IE"/>
              </w:rPr>
            </w:pPr>
            <w:r>
              <w:rPr>
                <w:rFonts w:asciiTheme="minorHAnsi" w:hAnsiTheme="minorHAnsi"/>
                <w:b/>
                <w:color w:val="FFFFFF" w:themeColor="background1"/>
                <w:sz w:val="28"/>
                <w:szCs w:val="32"/>
                <w:lang w:val="en-IE"/>
              </w:rPr>
              <w:t>Task Description</w:t>
            </w:r>
          </w:p>
        </w:tc>
      </w:tr>
      <w:tr w:rsidR="00981424" w:rsidRPr="00297E6D" w14:paraId="32E0E1BD" w14:textId="77777777" w:rsidTr="00E61EB1">
        <w:trPr>
          <w:trHeight w:val="170"/>
        </w:trPr>
        <w:tc>
          <w:tcPr>
            <w:tcW w:w="6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11404" w14:textId="77777777" w:rsidR="00981424" w:rsidRDefault="00981424" w:rsidP="00E61EB1">
            <w:pPr>
              <w:rPr>
                <w:b/>
                <w:sz w:val="22"/>
                <w:szCs w:val="22"/>
              </w:rPr>
            </w:pPr>
            <w:r w:rsidRPr="00E61EB1">
              <w:rPr>
                <w:b/>
                <w:sz w:val="22"/>
                <w:szCs w:val="22"/>
              </w:rPr>
              <w:t>Description of task being assessed to include technical details</w:t>
            </w:r>
          </w:p>
          <w:p w14:paraId="76B49CC2" w14:textId="77777777" w:rsidR="0092450F" w:rsidRDefault="0092450F" w:rsidP="00E61EB1">
            <w:pPr>
              <w:rPr>
                <w:b/>
                <w:sz w:val="22"/>
                <w:szCs w:val="22"/>
              </w:rPr>
            </w:pPr>
          </w:p>
          <w:p w14:paraId="5B339024" w14:textId="77777777" w:rsidR="0092450F" w:rsidRDefault="0092450F" w:rsidP="00E61EB1">
            <w:pPr>
              <w:rPr>
                <w:b/>
                <w:sz w:val="22"/>
                <w:szCs w:val="22"/>
              </w:rPr>
            </w:pPr>
          </w:p>
          <w:p w14:paraId="4C29C424" w14:textId="77777777" w:rsidR="0092450F" w:rsidRDefault="0092450F" w:rsidP="00E61EB1">
            <w:pPr>
              <w:rPr>
                <w:rFonts w:asciiTheme="minorHAnsi" w:hAnsiTheme="minorHAnsi"/>
                <w:b/>
                <w:sz w:val="22"/>
                <w:szCs w:val="22"/>
                <w:lang w:val="en-IE"/>
              </w:rPr>
            </w:pPr>
          </w:p>
          <w:p w14:paraId="1E508404" w14:textId="1503C1AD" w:rsidR="002C58A9" w:rsidRPr="00E61EB1" w:rsidRDefault="002C58A9" w:rsidP="00E61EB1">
            <w:pPr>
              <w:rPr>
                <w:rFonts w:asciiTheme="minorHAnsi" w:hAnsiTheme="minorHAnsi"/>
                <w:b/>
                <w:sz w:val="22"/>
                <w:szCs w:val="22"/>
                <w:lang w:val="en-IE"/>
              </w:rPr>
            </w:pPr>
          </w:p>
        </w:tc>
        <w:tc>
          <w:tcPr>
            <w:tcW w:w="7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6B3EA" w14:textId="68542CD3" w:rsidR="00981424" w:rsidRPr="00E61EB1" w:rsidRDefault="00981424" w:rsidP="00E61EB1">
            <w:pPr>
              <w:ind w:left="72"/>
              <w:rPr>
                <w:rFonts w:asciiTheme="minorHAnsi" w:hAnsiTheme="minorHAnsi"/>
                <w:b/>
                <w:sz w:val="22"/>
                <w:szCs w:val="22"/>
                <w:lang w:val="en-IE"/>
              </w:rPr>
            </w:pPr>
          </w:p>
        </w:tc>
      </w:tr>
      <w:tr w:rsidR="00981424" w:rsidRPr="00297E6D" w14:paraId="4E472165" w14:textId="77777777" w:rsidTr="00E61EB1">
        <w:trPr>
          <w:trHeight w:val="170"/>
        </w:trPr>
        <w:tc>
          <w:tcPr>
            <w:tcW w:w="6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0DF4E" w14:textId="77777777" w:rsidR="00981424" w:rsidRPr="00E61EB1" w:rsidRDefault="00981424" w:rsidP="0092450F">
            <w:pPr>
              <w:spacing w:line="276" w:lineRule="auto"/>
              <w:rPr>
                <w:rFonts w:asciiTheme="minorHAnsi" w:hAnsiTheme="minorHAnsi"/>
                <w:b/>
                <w:sz w:val="22"/>
                <w:szCs w:val="22"/>
                <w:lang w:val="en-IE"/>
              </w:rPr>
            </w:pPr>
            <w:r w:rsidRPr="00E61EB1">
              <w:rPr>
                <w:b/>
                <w:sz w:val="22"/>
                <w:szCs w:val="22"/>
              </w:rPr>
              <w:t>Where is the task being carried out?</w:t>
            </w:r>
          </w:p>
        </w:tc>
        <w:tc>
          <w:tcPr>
            <w:tcW w:w="7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3B6C2" w14:textId="3511D7A8" w:rsidR="00981424" w:rsidRPr="00E61EB1" w:rsidRDefault="00981424" w:rsidP="0092450F">
            <w:pPr>
              <w:spacing w:line="276" w:lineRule="auto"/>
              <w:ind w:left="72"/>
              <w:rPr>
                <w:rFonts w:asciiTheme="minorHAnsi" w:hAnsiTheme="minorHAnsi"/>
                <w:b/>
                <w:sz w:val="22"/>
                <w:szCs w:val="22"/>
                <w:lang w:val="en-IE"/>
              </w:rPr>
            </w:pPr>
          </w:p>
        </w:tc>
      </w:tr>
      <w:tr w:rsidR="00981424" w:rsidRPr="00297E6D" w14:paraId="10799F87" w14:textId="77777777" w:rsidTr="00E61EB1">
        <w:trPr>
          <w:trHeight w:val="170"/>
        </w:trPr>
        <w:tc>
          <w:tcPr>
            <w:tcW w:w="6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8EF58" w14:textId="77777777" w:rsidR="00981424" w:rsidRPr="00E61EB1" w:rsidRDefault="00981424" w:rsidP="0092450F">
            <w:pPr>
              <w:spacing w:line="276" w:lineRule="auto"/>
              <w:rPr>
                <w:rFonts w:asciiTheme="minorHAnsi" w:hAnsiTheme="minorHAnsi"/>
                <w:b/>
                <w:sz w:val="22"/>
                <w:szCs w:val="22"/>
                <w:lang w:val="en-IE"/>
              </w:rPr>
            </w:pPr>
            <w:r w:rsidRPr="00E61EB1">
              <w:rPr>
                <w:b/>
                <w:sz w:val="22"/>
                <w:szCs w:val="22"/>
              </w:rPr>
              <w:t>Personnel involved in task</w:t>
            </w:r>
          </w:p>
        </w:tc>
        <w:tc>
          <w:tcPr>
            <w:tcW w:w="7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2B9AB" w14:textId="088B1F8D" w:rsidR="00981424" w:rsidRPr="00E61EB1" w:rsidRDefault="00981424" w:rsidP="0092450F">
            <w:pPr>
              <w:spacing w:line="276" w:lineRule="auto"/>
              <w:ind w:left="72"/>
              <w:rPr>
                <w:rFonts w:asciiTheme="minorHAnsi" w:hAnsiTheme="minorHAnsi"/>
                <w:b/>
                <w:sz w:val="22"/>
                <w:szCs w:val="22"/>
                <w:lang w:val="en-IE"/>
              </w:rPr>
            </w:pPr>
          </w:p>
        </w:tc>
      </w:tr>
      <w:tr w:rsidR="00981424" w:rsidRPr="00297E6D" w14:paraId="4E974CA2" w14:textId="77777777" w:rsidTr="00E61EB1">
        <w:trPr>
          <w:trHeight w:val="170"/>
        </w:trPr>
        <w:tc>
          <w:tcPr>
            <w:tcW w:w="6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9BFAF" w14:textId="77777777" w:rsidR="00981424" w:rsidRPr="00E61EB1" w:rsidRDefault="00981424" w:rsidP="0092450F">
            <w:pPr>
              <w:spacing w:line="276" w:lineRule="auto"/>
              <w:rPr>
                <w:rFonts w:asciiTheme="minorHAnsi" w:hAnsiTheme="minorHAnsi"/>
                <w:b/>
                <w:sz w:val="22"/>
                <w:szCs w:val="22"/>
                <w:lang w:val="en-IE"/>
              </w:rPr>
            </w:pPr>
            <w:r w:rsidRPr="00E61EB1">
              <w:rPr>
                <w:b/>
                <w:sz w:val="22"/>
                <w:szCs w:val="22"/>
              </w:rPr>
              <w:t>Frequency of task /duration of task</w:t>
            </w:r>
          </w:p>
        </w:tc>
        <w:tc>
          <w:tcPr>
            <w:tcW w:w="7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B548C" w14:textId="5C461DB1" w:rsidR="00981424" w:rsidRPr="00E61EB1" w:rsidRDefault="00981424" w:rsidP="0092450F">
            <w:pPr>
              <w:spacing w:line="276" w:lineRule="auto"/>
              <w:ind w:left="72"/>
              <w:rPr>
                <w:rFonts w:asciiTheme="minorHAnsi" w:hAnsiTheme="minorHAnsi"/>
                <w:b/>
                <w:sz w:val="22"/>
                <w:szCs w:val="22"/>
                <w:lang w:val="en-IE"/>
              </w:rPr>
            </w:pPr>
          </w:p>
        </w:tc>
      </w:tr>
      <w:tr w:rsidR="00981424" w:rsidRPr="00297E6D" w14:paraId="78F672C8" w14:textId="77777777" w:rsidTr="00E61EB1">
        <w:trPr>
          <w:trHeight w:val="170"/>
        </w:trPr>
        <w:tc>
          <w:tcPr>
            <w:tcW w:w="6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3D186" w14:textId="77777777" w:rsidR="00981424" w:rsidRPr="00E61EB1" w:rsidRDefault="00981424" w:rsidP="00E61EB1">
            <w:pPr>
              <w:pStyle w:val="TableParagraph"/>
              <w:spacing w:before="131"/>
              <w:rPr>
                <w:b/>
                <w:sz w:val="22"/>
                <w:szCs w:val="22"/>
              </w:rPr>
            </w:pPr>
            <w:r w:rsidRPr="00E61EB1">
              <w:rPr>
                <w:b/>
                <w:sz w:val="22"/>
                <w:szCs w:val="22"/>
              </w:rPr>
              <w:t>Consider</w:t>
            </w:r>
          </w:p>
          <w:p w14:paraId="1969C006" w14:textId="77777777" w:rsidR="00981424" w:rsidRPr="00E61EB1" w:rsidRDefault="00981424" w:rsidP="00E61EB1">
            <w:pPr>
              <w:rPr>
                <w:rFonts w:asciiTheme="minorHAnsi" w:hAnsiTheme="minorHAnsi"/>
                <w:b/>
                <w:sz w:val="22"/>
                <w:szCs w:val="22"/>
                <w:lang w:val="en-IE"/>
              </w:rPr>
            </w:pPr>
          </w:p>
        </w:tc>
        <w:tc>
          <w:tcPr>
            <w:tcW w:w="7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20A8B" w14:textId="77777777" w:rsidR="002C58A9" w:rsidRDefault="002C58A9" w:rsidP="002C58A9">
            <w:pPr>
              <w:rPr>
                <w:rFonts w:asciiTheme="minorHAnsi" w:hAnsiTheme="minorHAnsi"/>
                <w:b/>
                <w:sz w:val="22"/>
                <w:szCs w:val="22"/>
                <w:lang w:val="en-IE"/>
              </w:rPr>
            </w:pPr>
            <w:r w:rsidRPr="00551EA3">
              <w:rPr>
                <w:rFonts w:asciiTheme="minorHAnsi" w:hAnsiTheme="minorHAnsi"/>
                <w:b/>
                <w:sz w:val="22"/>
                <w:szCs w:val="22"/>
                <w:lang w:val="en-IE"/>
              </w:rPr>
              <w:t xml:space="preserve">Can the activity be avoided?   YES          </w:t>
            </w:r>
            <w:r w:rsidRPr="00551EA3">
              <w:rPr>
                <w:rFonts w:asciiTheme="minorHAnsi" w:hAnsiTheme="minorHAnsi"/>
                <w:b/>
                <w:lang w:val="en-IE"/>
              </w:rPr>
              <w:fldChar w:fldCharType="begin">
                <w:ffData>
                  <w:name w:val="Check1"/>
                  <w:enabled/>
                  <w:calcOnExit w:val="0"/>
                  <w:checkBox>
                    <w:sizeAuto/>
                    <w:default w:val="0"/>
                  </w:checkBox>
                </w:ffData>
              </w:fldChar>
            </w:r>
            <w:bookmarkStart w:id="3" w:name="Check1"/>
            <w:r w:rsidRPr="00551EA3">
              <w:rPr>
                <w:rFonts w:asciiTheme="minorHAnsi" w:hAnsiTheme="minorHAnsi"/>
                <w:b/>
                <w:sz w:val="22"/>
                <w:szCs w:val="22"/>
                <w:lang w:val="en-IE"/>
              </w:rPr>
              <w:instrText xml:space="preserve"> FORMCHECKBOX </w:instrText>
            </w:r>
            <w:r w:rsidR="00794133">
              <w:rPr>
                <w:rFonts w:asciiTheme="minorHAnsi" w:hAnsiTheme="minorHAnsi"/>
                <w:b/>
                <w:lang w:val="en-IE"/>
              </w:rPr>
            </w:r>
            <w:r w:rsidR="00794133">
              <w:rPr>
                <w:rFonts w:asciiTheme="minorHAnsi" w:hAnsiTheme="minorHAnsi"/>
                <w:b/>
                <w:lang w:val="en-IE"/>
              </w:rPr>
              <w:fldChar w:fldCharType="separate"/>
            </w:r>
            <w:r w:rsidRPr="00551EA3">
              <w:rPr>
                <w:rFonts w:asciiTheme="minorHAnsi" w:hAnsiTheme="minorHAnsi"/>
                <w:b/>
                <w:lang w:val="en-IE"/>
              </w:rPr>
              <w:fldChar w:fldCharType="end"/>
            </w:r>
            <w:bookmarkEnd w:id="3"/>
            <w:r w:rsidRPr="00551EA3">
              <w:rPr>
                <w:rFonts w:asciiTheme="minorHAnsi" w:hAnsiTheme="minorHAnsi"/>
                <w:b/>
                <w:sz w:val="22"/>
                <w:szCs w:val="22"/>
                <w:lang w:val="en-IE"/>
              </w:rPr>
              <w:t xml:space="preserve">       NO    </w:t>
            </w:r>
            <w:bookmarkStart w:id="4" w:name="Check2"/>
            <w:r w:rsidRPr="00551EA3">
              <w:rPr>
                <w:rFonts w:asciiTheme="minorHAnsi" w:hAnsiTheme="minorHAnsi"/>
                <w:b/>
                <w:lang w:val="en-IE"/>
              </w:rPr>
              <w:fldChar w:fldCharType="begin">
                <w:ffData>
                  <w:name w:val="Check2"/>
                  <w:enabled/>
                  <w:calcOnExit w:val="0"/>
                  <w:checkBox>
                    <w:sizeAuto/>
                    <w:default w:val="0"/>
                  </w:checkBox>
                </w:ffData>
              </w:fldChar>
            </w:r>
            <w:r w:rsidRPr="00551EA3">
              <w:rPr>
                <w:rFonts w:asciiTheme="minorHAnsi" w:hAnsiTheme="minorHAnsi"/>
                <w:b/>
                <w:sz w:val="22"/>
                <w:szCs w:val="22"/>
                <w:lang w:val="en-IE"/>
              </w:rPr>
              <w:instrText xml:space="preserve"> FORMCHECKBOX </w:instrText>
            </w:r>
            <w:r w:rsidR="00794133">
              <w:rPr>
                <w:rFonts w:asciiTheme="minorHAnsi" w:hAnsiTheme="minorHAnsi"/>
                <w:b/>
                <w:lang w:val="en-IE"/>
              </w:rPr>
            </w:r>
            <w:r w:rsidR="00794133">
              <w:rPr>
                <w:rFonts w:asciiTheme="minorHAnsi" w:hAnsiTheme="minorHAnsi"/>
                <w:b/>
                <w:lang w:val="en-IE"/>
              </w:rPr>
              <w:fldChar w:fldCharType="separate"/>
            </w:r>
            <w:r w:rsidRPr="00551EA3">
              <w:rPr>
                <w:rFonts w:asciiTheme="minorHAnsi" w:hAnsiTheme="minorHAnsi"/>
                <w:b/>
                <w:lang w:val="en-IE"/>
              </w:rPr>
              <w:fldChar w:fldCharType="end"/>
            </w:r>
            <w:bookmarkEnd w:id="4"/>
          </w:p>
          <w:p w14:paraId="3B4C4B6D" w14:textId="78B50C33" w:rsidR="00981424" w:rsidRPr="00E61EB1" w:rsidRDefault="002C58A9" w:rsidP="002C58A9">
            <w:pPr>
              <w:rPr>
                <w:rFonts w:asciiTheme="minorHAnsi" w:hAnsiTheme="minorHAnsi"/>
                <w:b/>
                <w:sz w:val="22"/>
                <w:szCs w:val="22"/>
                <w:lang w:val="en-IE"/>
              </w:rPr>
            </w:pPr>
            <w:r w:rsidRPr="00551EA3">
              <w:rPr>
                <w:rFonts w:asciiTheme="minorHAnsi" w:hAnsiTheme="minorHAnsi"/>
                <w:b/>
                <w:sz w:val="22"/>
                <w:szCs w:val="22"/>
                <w:lang w:val="en-IE"/>
              </w:rPr>
              <w:t>If No, continue with the assessment and record.</w:t>
            </w:r>
          </w:p>
        </w:tc>
      </w:tr>
    </w:tbl>
    <w:p w14:paraId="7B874051" w14:textId="6C54B3C9" w:rsidR="00981424" w:rsidRDefault="00981424">
      <w:pPr>
        <w:pStyle w:val="Heading1"/>
        <w:spacing w:before="150"/>
      </w:pPr>
    </w:p>
    <w:p w14:paraId="08820A47" w14:textId="77777777" w:rsidR="00981424" w:rsidRDefault="00981424">
      <w:pPr>
        <w:rPr>
          <w:b/>
          <w:bCs/>
          <w:sz w:val="24"/>
          <w:szCs w:val="24"/>
        </w:rPr>
      </w:pPr>
      <w:r>
        <w:br w:type="page"/>
      </w:r>
    </w:p>
    <w:p w14:paraId="016DF771" w14:textId="2FD728C6" w:rsidR="00981424" w:rsidRDefault="00981424">
      <w:pPr>
        <w:pStyle w:val="Heading1"/>
        <w:spacing w:before="150"/>
      </w:pPr>
    </w:p>
    <w:p w14:paraId="7A972323" w14:textId="1BBC55B3" w:rsidR="00981424" w:rsidRDefault="00981424" w:rsidP="00981424">
      <w:pPr>
        <w:spacing w:after="200" w:line="276" w:lineRule="auto"/>
        <w:rPr>
          <w:rFonts w:asciiTheme="minorHAnsi" w:hAnsiTheme="minorHAnsi"/>
          <w:b/>
        </w:rPr>
      </w:pPr>
      <w:r w:rsidRPr="00E17893">
        <w:rPr>
          <w:rFonts w:asciiTheme="minorHAnsi" w:hAnsiTheme="minorHAnsi"/>
          <w:b/>
        </w:rPr>
        <w:t>Identify the appropriate risk factors</w:t>
      </w:r>
      <w:r w:rsidR="00F006DD">
        <w:rPr>
          <w:rFonts w:asciiTheme="minorHAnsi" w:hAnsiTheme="minorHAnsi"/>
          <w:b/>
        </w:rPr>
        <w:t>*</w:t>
      </w:r>
    </w:p>
    <w:tbl>
      <w:tblPr>
        <w:tblpPr w:leftFromText="180" w:rightFromText="180" w:vertAnchor="text" w:horzAnchor="margin" w:tblpXSpec="center" w:tblpY="3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55"/>
      </w:tblGrid>
      <w:tr w:rsidR="00981424" w14:paraId="5A42A743" w14:textId="77777777" w:rsidTr="00981424">
        <w:trPr>
          <w:trHeight w:val="229"/>
        </w:trPr>
        <w:tc>
          <w:tcPr>
            <w:tcW w:w="3964" w:type="dxa"/>
          </w:tcPr>
          <w:p w14:paraId="03B7C315" w14:textId="77777777" w:rsidR="00981424" w:rsidRPr="0088372E" w:rsidRDefault="00981424" w:rsidP="00981424">
            <w:pPr>
              <w:rPr>
                <w:rFonts w:asciiTheme="minorHAnsi" w:hAnsiTheme="minorHAnsi"/>
                <w:b/>
              </w:rPr>
            </w:pPr>
            <w:r w:rsidRPr="0088372E">
              <w:rPr>
                <w:rFonts w:asciiTheme="minorHAnsi" w:hAnsiTheme="minorHAnsi"/>
                <w:b/>
              </w:rPr>
              <w:t>INANIMATE LOAD</w:t>
            </w:r>
          </w:p>
        </w:tc>
        <w:tc>
          <w:tcPr>
            <w:tcW w:w="455" w:type="dxa"/>
          </w:tcPr>
          <w:p w14:paraId="3BC39BF4" w14:textId="77777777" w:rsidR="00981424" w:rsidRDefault="00981424" w:rsidP="00981424">
            <w:pPr>
              <w:rPr>
                <w:rFonts w:ascii="Times New Roman" w:hAnsi="Times New Roman"/>
                <w:b/>
                <w:bCs/>
              </w:rPr>
            </w:pPr>
          </w:p>
        </w:tc>
      </w:tr>
      <w:tr w:rsidR="00981424" w:rsidRPr="00983E90" w14:paraId="438FDFFF" w14:textId="77777777" w:rsidTr="00981424">
        <w:trPr>
          <w:trHeight w:val="229"/>
        </w:trPr>
        <w:tc>
          <w:tcPr>
            <w:tcW w:w="3964" w:type="dxa"/>
          </w:tcPr>
          <w:p w14:paraId="4A1798C5" w14:textId="77777777" w:rsidR="00981424" w:rsidRPr="00315184" w:rsidRDefault="00981424" w:rsidP="00981424">
            <w:pPr>
              <w:jc w:val="both"/>
              <w:rPr>
                <w:rFonts w:cs="Arial"/>
                <w:bCs/>
              </w:rPr>
            </w:pPr>
            <w:r w:rsidRPr="00315184">
              <w:rPr>
                <w:rFonts w:cs="Arial"/>
                <w:bCs/>
              </w:rPr>
              <w:t>Too heavy or too large</w:t>
            </w:r>
          </w:p>
        </w:tc>
        <w:tc>
          <w:tcPr>
            <w:tcW w:w="455" w:type="dxa"/>
          </w:tcPr>
          <w:p w14:paraId="064C98D5" w14:textId="77777777" w:rsidR="00981424" w:rsidRPr="00983E90" w:rsidRDefault="00981424" w:rsidP="00981424">
            <w:r>
              <w:fldChar w:fldCharType="begin">
                <w:ffData>
                  <w:name w:val="Check10"/>
                  <w:enabled/>
                  <w:calcOnExit w:val="0"/>
                  <w:checkBox>
                    <w:sizeAuto/>
                    <w:default w:val="0"/>
                  </w:checkBox>
                </w:ffData>
              </w:fldChar>
            </w:r>
            <w:r>
              <w:instrText xml:space="preserve"> FORMCHECKBOX </w:instrText>
            </w:r>
            <w:r w:rsidR="00794133">
              <w:fldChar w:fldCharType="separate"/>
            </w:r>
            <w:r>
              <w:fldChar w:fldCharType="end"/>
            </w:r>
          </w:p>
        </w:tc>
      </w:tr>
      <w:tr w:rsidR="00981424" w:rsidRPr="00983E90" w14:paraId="74B6BE9D" w14:textId="77777777" w:rsidTr="00981424">
        <w:tc>
          <w:tcPr>
            <w:tcW w:w="3964" w:type="dxa"/>
          </w:tcPr>
          <w:p w14:paraId="01911175" w14:textId="77777777" w:rsidR="00981424" w:rsidRPr="00315184" w:rsidRDefault="00981424" w:rsidP="00981424">
            <w:pPr>
              <w:jc w:val="both"/>
              <w:rPr>
                <w:rFonts w:cs="Arial"/>
                <w:bCs/>
              </w:rPr>
            </w:pPr>
            <w:r w:rsidRPr="00315184">
              <w:rPr>
                <w:rFonts w:cs="Arial"/>
                <w:bCs/>
              </w:rPr>
              <w:t>Unwieldy/difficult to grasp</w:t>
            </w:r>
          </w:p>
        </w:tc>
        <w:tc>
          <w:tcPr>
            <w:tcW w:w="455" w:type="dxa"/>
          </w:tcPr>
          <w:p w14:paraId="3557647C" w14:textId="77777777" w:rsidR="00981424" w:rsidRPr="00983E90" w:rsidRDefault="00981424" w:rsidP="00981424">
            <w:r>
              <w:fldChar w:fldCharType="begin">
                <w:ffData>
                  <w:name w:val="Check11"/>
                  <w:enabled/>
                  <w:calcOnExit w:val="0"/>
                  <w:checkBox>
                    <w:sizeAuto/>
                    <w:default w:val="0"/>
                  </w:checkBox>
                </w:ffData>
              </w:fldChar>
            </w:r>
            <w:r>
              <w:instrText xml:space="preserve"> FORMCHECKBOX </w:instrText>
            </w:r>
            <w:r w:rsidR="00794133">
              <w:fldChar w:fldCharType="separate"/>
            </w:r>
            <w:r>
              <w:fldChar w:fldCharType="end"/>
            </w:r>
          </w:p>
        </w:tc>
      </w:tr>
      <w:tr w:rsidR="00981424" w:rsidRPr="00983E90" w14:paraId="0E585481" w14:textId="77777777" w:rsidTr="00981424">
        <w:tc>
          <w:tcPr>
            <w:tcW w:w="3964" w:type="dxa"/>
          </w:tcPr>
          <w:p w14:paraId="21BB8303" w14:textId="77777777" w:rsidR="00981424" w:rsidRPr="00315184" w:rsidRDefault="00981424" w:rsidP="00981424">
            <w:pPr>
              <w:jc w:val="both"/>
              <w:rPr>
                <w:rFonts w:cs="Arial"/>
                <w:bCs/>
              </w:rPr>
            </w:pPr>
            <w:r w:rsidRPr="00315184">
              <w:rPr>
                <w:rFonts w:cs="Arial"/>
                <w:bCs/>
              </w:rPr>
              <w:t>Unstable or contents likely to shift/move unexpectedly</w:t>
            </w:r>
          </w:p>
        </w:tc>
        <w:tc>
          <w:tcPr>
            <w:tcW w:w="455" w:type="dxa"/>
          </w:tcPr>
          <w:p w14:paraId="319DD099" w14:textId="77777777" w:rsidR="00981424" w:rsidRPr="00983E90" w:rsidRDefault="00981424" w:rsidP="00981424">
            <w:r>
              <w:fldChar w:fldCharType="begin">
                <w:ffData>
                  <w:name w:val="Check12"/>
                  <w:enabled/>
                  <w:calcOnExit w:val="0"/>
                  <w:checkBox>
                    <w:sizeAuto/>
                    <w:default w:val="0"/>
                  </w:checkBox>
                </w:ffData>
              </w:fldChar>
            </w:r>
            <w:r>
              <w:instrText xml:space="preserve"> FORMCHECKBOX </w:instrText>
            </w:r>
            <w:r w:rsidR="00794133">
              <w:fldChar w:fldCharType="separate"/>
            </w:r>
            <w:r>
              <w:fldChar w:fldCharType="end"/>
            </w:r>
          </w:p>
        </w:tc>
      </w:tr>
      <w:tr w:rsidR="00981424" w:rsidRPr="00983E90" w14:paraId="3F9718F4" w14:textId="77777777" w:rsidTr="00981424">
        <w:tc>
          <w:tcPr>
            <w:tcW w:w="3964" w:type="dxa"/>
          </w:tcPr>
          <w:p w14:paraId="6DAE80F3" w14:textId="77777777" w:rsidR="00981424" w:rsidRPr="00315184" w:rsidRDefault="00981424" w:rsidP="00981424">
            <w:pPr>
              <w:jc w:val="both"/>
              <w:rPr>
                <w:rFonts w:cs="Arial"/>
                <w:bCs/>
              </w:rPr>
            </w:pPr>
            <w:r w:rsidRPr="00315184">
              <w:rPr>
                <w:rFonts w:cs="Arial"/>
                <w:bCs/>
              </w:rPr>
              <w:t>Manipulated or held at distance from trunk</w:t>
            </w:r>
          </w:p>
        </w:tc>
        <w:tc>
          <w:tcPr>
            <w:tcW w:w="455" w:type="dxa"/>
          </w:tcPr>
          <w:p w14:paraId="5A95CAEF" w14:textId="77777777" w:rsidR="00981424" w:rsidRPr="00983E90" w:rsidRDefault="00981424" w:rsidP="00981424">
            <w:r>
              <w:fldChar w:fldCharType="begin">
                <w:ffData>
                  <w:name w:val="Check13"/>
                  <w:enabled/>
                  <w:calcOnExit w:val="0"/>
                  <w:checkBox>
                    <w:sizeAuto/>
                    <w:default w:val="0"/>
                  </w:checkBox>
                </w:ffData>
              </w:fldChar>
            </w:r>
            <w:r>
              <w:instrText xml:space="preserve"> FORMCHECKBOX </w:instrText>
            </w:r>
            <w:r w:rsidR="00794133">
              <w:fldChar w:fldCharType="separate"/>
            </w:r>
            <w:r>
              <w:fldChar w:fldCharType="end"/>
            </w:r>
          </w:p>
        </w:tc>
      </w:tr>
      <w:tr w:rsidR="00981424" w:rsidRPr="00983E90" w14:paraId="1B06AC2D" w14:textId="77777777" w:rsidTr="00981424">
        <w:tc>
          <w:tcPr>
            <w:tcW w:w="3964" w:type="dxa"/>
          </w:tcPr>
          <w:p w14:paraId="22A51239" w14:textId="77777777" w:rsidR="00981424" w:rsidRPr="00315184" w:rsidRDefault="00981424" w:rsidP="00981424">
            <w:pPr>
              <w:jc w:val="both"/>
              <w:rPr>
                <w:rFonts w:cs="Arial"/>
                <w:bCs/>
              </w:rPr>
            </w:pPr>
            <w:r w:rsidRPr="00315184">
              <w:rPr>
                <w:rFonts w:cs="Arial"/>
                <w:bCs/>
              </w:rPr>
              <w:t>Shape requires bending/twisting of trunk</w:t>
            </w:r>
          </w:p>
        </w:tc>
        <w:tc>
          <w:tcPr>
            <w:tcW w:w="455" w:type="dxa"/>
          </w:tcPr>
          <w:p w14:paraId="31B8D66C" w14:textId="77777777" w:rsidR="00981424" w:rsidRPr="00983E90" w:rsidRDefault="00981424" w:rsidP="00981424">
            <w:r>
              <w:fldChar w:fldCharType="begin">
                <w:ffData>
                  <w:name w:val="Check14"/>
                  <w:enabled/>
                  <w:calcOnExit w:val="0"/>
                  <w:checkBox>
                    <w:sizeAuto/>
                    <w:default w:val="0"/>
                  </w:checkBox>
                </w:ffData>
              </w:fldChar>
            </w:r>
            <w:r>
              <w:instrText xml:space="preserve"> FORMCHECKBOX </w:instrText>
            </w:r>
            <w:r w:rsidR="00794133">
              <w:fldChar w:fldCharType="separate"/>
            </w:r>
            <w:r>
              <w:fldChar w:fldCharType="end"/>
            </w:r>
          </w:p>
        </w:tc>
      </w:tr>
      <w:tr w:rsidR="00981424" w:rsidRPr="00983E90" w14:paraId="017A7E2F" w14:textId="77777777" w:rsidTr="00981424">
        <w:tc>
          <w:tcPr>
            <w:tcW w:w="3964" w:type="dxa"/>
          </w:tcPr>
          <w:p w14:paraId="6A080400" w14:textId="77777777" w:rsidR="00981424" w:rsidRPr="00315184" w:rsidRDefault="00981424" w:rsidP="00981424">
            <w:pPr>
              <w:jc w:val="both"/>
            </w:pPr>
            <w:r w:rsidRPr="00315184">
              <w:rPr>
                <w:rFonts w:cs="Arial"/>
                <w:bCs/>
              </w:rPr>
              <w:t>Temperature, contours, consistency, texture unsuitable</w:t>
            </w:r>
          </w:p>
        </w:tc>
        <w:tc>
          <w:tcPr>
            <w:tcW w:w="455" w:type="dxa"/>
          </w:tcPr>
          <w:p w14:paraId="508E630B" w14:textId="77777777" w:rsidR="00981424" w:rsidRPr="00983E90" w:rsidRDefault="00981424" w:rsidP="00981424">
            <w:r>
              <w:fldChar w:fldCharType="begin">
                <w:ffData>
                  <w:name w:val="Check15"/>
                  <w:enabled/>
                  <w:calcOnExit w:val="0"/>
                  <w:checkBox>
                    <w:sizeAuto/>
                    <w:default w:val="0"/>
                  </w:checkBox>
                </w:ffData>
              </w:fldChar>
            </w:r>
            <w:r>
              <w:instrText xml:space="preserve"> FORMCHECKBOX </w:instrText>
            </w:r>
            <w:r w:rsidR="00794133">
              <w:fldChar w:fldCharType="separate"/>
            </w:r>
            <w:r>
              <w:fldChar w:fldCharType="end"/>
            </w:r>
          </w:p>
        </w:tc>
      </w:tr>
    </w:tbl>
    <w:tbl>
      <w:tblPr>
        <w:tblpPr w:leftFromText="180" w:rightFromText="180" w:vertAnchor="text" w:horzAnchor="margin" w:tblpXSpec="right" w:tblpY="326"/>
        <w:tblW w:w="4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80"/>
      </w:tblGrid>
      <w:tr w:rsidR="00981424" w14:paraId="3CCE3DAD" w14:textId="77777777" w:rsidTr="00981424">
        <w:trPr>
          <w:trHeight w:val="229"/>
        </w:trPr>
        <w:tc>
          <w:tcPr>
            <w:tcW w:w="4077" w:type="dxa"/>
          </w:tcPr>
          <w:p w14:paraId="19A87705" w14:textId="77777777" w:rsidR="00981424" w:rsidRPr="0088372E" w:rsidRDefault="00981424" w:rsidP="00981424">
            <w:pPr>
              <w:rPr>
                <w:rFonts w:asciiTheme="minorHAnsi" w:hAnsiTheme="minorHAnsi"/>
                <w:b/>
              </w:rPr>
            </w:pPr>
            <w:r w:rsidRPr="0088372E">
              <w:rPr>
                <w:rFonts w:asciiTheme="minorHAnsi" w:hAnsiTheme="minorHAnsi"/>
                <w:b/>
              </w:rPr>
              <w:t>OTHER</w:t>
            </w:r>
          </w:p>
        </w:tc>
        <w:tc>
          <w:tcPr>
            <w:tcW w:w="480" w:type="dxa"/>
          </w:tcPr>
          <w:p w14:paraId="6EEAB27C" w14:textId="77777777" w:rsidR="00981424" w:rsidRDefault="00981424" w:rsidP="00981424">
            <w:pPr>
              <w:rPr>
                <w:rFonts w:ascii="Times New Roman" w:hAnsi="Times New Roman"/>
                <w:b/>
                <w:bCs/>
              </w:rPr>
            </w:pPr>
          </w:p>
        </w:tc>
      </w:tr>
      <w:tr w:rsidR="00981424" w:rsidRPr="00983E90" w14:paraId="60A8B75F" w14:textId="77777777" w:rsidTr="00981424">
        <w:trPr>
          <w:trHeight w:val="229"/>
        </w:trPr>
        <w:tc>
          <w:tcPr>
            <w:tcW w:w="4077" w:type="dxa"/>
          </w:tcPr>
          <w:p w14:paraId="4F20EEC9" w14:textId="77777777" w:rsidR="00981424" w:rsidRPr="007B4F18" w:rsidRDefault="00981424" w:rsidP="00981424">
            <w:r>
              <w:t>M</w:t>
            </w:r>
            <w:r w:rsidRPr="007B4F18">
              <w:t>ovement or post</w:t>
            </w:r>
            <w:r>
              <w:t>ure hindered by clothing or PPE</w:t>
            </w:r>
          </w:p>
        </w:tc>
        <w:tc>
          <w:tcPr>
            <w:tcW w:w="480" w:type="dxa"/>
          </w:tcPr>
          <w:p w14:paraId="3D758629" w14:textId="77777777" w:rsidR="00981424" w:rsidRPr="00983E90" w:rsidRDefault="00981424" w:rsidP="00981424">
            <w:r>
              <w:fldChar w:fldCharType="begin">
                <w:ffData>
                  <w:name w:val="Check16"/>
                  <w:enabled/>
                  <w:calcOnExit w:val="0"/>
                  <w:checkBox>
                    <w:sizeAuto/>
                    <w:default w:val="0"/>
                  </w:checkBox>
                </w:ffData>
              </w:fldChar>
            </w:r>
            <w:r>
              <w:instrText xml:space="preserve"> FORMCHECKBOX </w:instrText>
            </w:r>
            <w:r w:rsidR="00794133">
              <w:fldChar w:fldCharType="separate"/>
            </w:r>
            <w:r>
              <w:fldChar w:fldCharType="end"/>
            </w:r>
          </w:p>
        </w:tc>
      </w:tr>
      <w:tr w:rsidR="00981424" w:rsidRPr="00983E90" w14:paraId="03B3F812" w14:textId="77777777" w:rsidTr="00981424">
        <w:tc>
          <w:tcPr>
            <w:tcW w:w="4077" w:type="dxa"/>
          </w:tcPr>
          <w:p w14:paraId="438FA79B" w14:textId="77777777" w:rsidR="00981424" w:rsidRPr="007B4F18" w:rsidRDefault="00981424" w:rsidP="00981424">
            <w:r>
              <w:t>S</w:t>
            </w:r>
            <w:r w:rsidRPr="007B4F18">
              <w:t>uitab</w:t>
            </w:r>
            <w:r>
              <w:t>le PPE available and being worn</w:t>
            </w:r>
          </w:p>
        </w:tc>
        <w:tc>
          <w:tcPr>
            <w:tcW w:w="480" w:type="dxa"/>
          </w:tcPr>
          <w:p w14:paraId="791DB4F4" w14:textId="77777777" w:rsidR="00981424" w:rsidRPr="00983E90" w:rsidRDefault="00981424" w:rsidP="00981424">
            <w:r>
              <w:fldChar w:fldCharType="begin">
                <w:ffData>
                  <w:name w:val="Check17"/>
                  <w:enabled/>
                  <w:calcOnExit w:val="0"/>
                  <w:checkBox>
                    <w:sizeAuto/>
                    <w:default w:val="0"/>
                  </w:checkBox>
                </w:ffData>
              </w:fldChar>
            </w:r>
            <w:r>
              <w:instrText xml:space="preserve"> FORMCHECKBOX </w:instrText>
            </w:r>
            <w:r w:rsidR="00794133">
              <w:fldChar w:fldCharType="separate"/>
            </w:r>
            <w:r>
              <w:fldChar w:fldCharType="end"/>
            </w:r>
          </w:p>
        </w:tc>
      </w:tr>
      <w:tr w:rsidR="00981424" w:rsidRPr="00983E90" w14:paraId="58601051" w14:textId="77777777" w:rsidTr="00981424">
        <w:tc>
          <w:tcPr>
            <w:tcW w:w="4077" w:type="dxa"/>
          </w:tcPr>
          <w:p w14:paraId="2A406EBB" w14:textId="77777777" w:rsidR="00981424" w:rsidRPr="007B4F18" w:rsidRDefault="00981424" w:rsidP="00981424">
            <w:r w:rsidRPr="007B4F18">
              <w:t>Quantity, availabili</w:t>
            </w:r>
            <w:r>
              <w:t>ty and suitability of equipment</w:t>
            </w:r>
          </w:p>
        </w:tc>
        <w:tc>
          <w:tcPr>
            <w:tcW w:w="480" w:type="dxa"/>
          </w:tcPr>
          <w:p w14:paraId="04E4CB83" w14:textId="77777777" w:rsidR="00981424" w:rsidRPr="00983E90" w:rsidRDefault="00981424" w:rsidP="00981424">
            <w:r>
              <w:fldChar w:fldCharType="begin">
                <w:ffData>
                  <w:name w:val="Check18"/>
                  <w:enabled/>
                  <w:calcOnExit w:val="0"/>
                  <w:checkBox>
                    <w:sizeAuto/>
                    <w:default w:val="0"/>
                  </w:checkBox>
                </w:ffData>
              </w:fldChar>
            </w:r>
            <w:r>
              <w:instrText xml:space="preserve"> FORMCHECKBOX </w:instrText>
            </w:r>
            <w:r w:rsidR="00794133">
              <w:fldChar w:fldCharType="separate"/>
            </w:r>
            <w:r>
              <w:fldChar w:fldCharType="end"/>
            </w:r>
          </w:p>
        </w:tc>
      </w:tr>
      <w:tr w:rsidR="00981424" w:rsidRPr="00983E90" w14:paraId="50D63DDE" w14:textId="77777777" w:rsidTr="00981424">
        <w:tc>
          <w:tcPr>
            <w:tcW w:w="4077" w:type="dxa"/>
          </w:tcPr>
          <w:p w14:paraId="785EE850" w14:textId="77777777" w:rsidR="00981424" w:rsidRPr="007B4F18" w:rsidRDefault="00981424" w:rsidP="00981424">
            <w:r w:rsidRPr="007B4F18">
              <w:t>Staffing levels</w:t>
            </w:r>
          </w:p>
        </w:tc>
        <w:tc>
          <w:tcPr>
            <w:tcW w:w="480" w:type="dxa"/>
          </w:tcPr>
          <w:p w14:paraId="6C032CB0" w14:textId="77777777" w:rsidR="00981424" w:rsidRPr="00983E90" w:rsidRDefault="00981424" w:rsidP="00981424">
            <w:r>
              <w:fldChar w:fldCharType="begin">
                <w:ffData>
                  <w:name w:val="Check19"/>
                  <w:enabled/>
                  <w:calcOnExit w:val="0"/>
                  <w:checkBox>
                    <w:sizeAuto/>
                    <w:default w:val="0"/>
                  </w:checkBox>
                </w:ffData>
              </w:fldChar>
            </w:r>
            <w:r>
              <w:instrText xml:space="preserve"> FORMCHECKBOX </w:instrText>
            </w:r>
            <w:r w:rsidR="00794133">
              <w:fldChar w:fldCharType="separate"/>
            </w:r>
            <w:r>
              <w:fldChar w:fldCharType="end"/>
            </w:r>
          </w:p>
        </w:tc>
      </w:tr>
      <w:tr w:rsidR="00981424" w:rsidRPr="00983E90" w14:paraId="3DDD0047" w14:textId="77777777" w:rsidTr="00981424">
        <w:tc>
          <w:tcPr>
            <w:tcW w:w="4077" w:type="dxa"/>
          </w:tcPr>
          <w:p w14:paraId="46105713" w14:textId="77777777" w:rsidR="00981424" w:rsidRPr="007B4F18" w:rsidRDefault="00981424" w:rsidP="00981424">
            <w:r w:rsidRPr="007B4F18">
              <w:t xml:space="preserve">Supervision of manual handling activities </w:t>
            </w:r>
          </w:p>
        </w:tc>
        <w:tc>
          <w:tcPr>
            <w:tcW w:w="480" w:type="dxa"/>
          </w:tcPr>
          <w:p w14:paraId="7BE93D2E" w14:textId="77777777" w:rsidR="00981424" w:rsidRPr="00983E90" w:rsidRDefault="00981424" w:rsidP="00981424">
            <w:r>
              <w:fldChar w:fldCharType="begin">
                <w:ffData>
                  <w:name w:val="Check20"/>
                  <w:enabled/>
                  <w:calcOnExit w:val="0"/>
                  <w:checkBox>
                    <w:sizeAuto/>
                    <w:default w:val="0"/>
                  </w:checkBox>
                </w:ffData>
              </w:fldChar>
            </w:r>
            <w:r>
              <w:instrText xml:space="preserve"> FORMCHECKBOX </w:instrText>
            </w:r>
            <w:r w:rsidR="00794133">
              <w:fldChar w:fldCharType="separate"/>
            </w:r>
            <w:r>
              <w:fldChar w:fldCharType="end"/>
            </w:r>
          </w:p>
        </w:tc>
      </w:tr>
    </w:tbl>
    <w:p w14:paraId="649BE48D" w14:textId="282ECD22" w:rsidR="00981424" w:rsidRPr="00E17893" w:rsidRDefault="00981424" w:rsidP="00981424">
      <w:pPr>
        <w:spacing w:after="200" w:line="276" w:lineRule="auto"/>
        <w:rPr>
          <w:rFonts w:asciiTheme="minorHAnsi" w:hAnsiTheme="minorHAnsi"/>
          <w:b/>
        </w:rPr>
      </w:pPr>
      <w:r>
        <w:rPr>
          <w:rFonts w:asciiTheme="minorHAnsi" w:hAnsiTheme="minorHAnsi"/>
          <w:b/>
        </w:rPr>
        <w:t xml:space="preserve">(Please </w:t>
      </w:r>
      <w:r w:rsidRPr="00E17893">
        <w:rPr>
          <w:rFonts w:asciiTheme="minorHAnsi" w:hAnsiTheme="minorHAnsi"/>
          <w:b/>
        </w:rPr>
        <w:t>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5"/>
        <w:gridCol w:w="480"/>
      </w:tblGrid>
      <w:tr w:rsidR="00981424" w:rsidRPr="00983E90" w14:paraId="173010F3" w14:textId="77777777" w:rsidTr="00981424">
        <w:trPr>
          <w:trHeight w:val="229"/>
        </w:trPr>
        <w:tc>
          <w:tcPr>
            <w:tcW w:w="3835" w:type="dxa"/>
          </w:tcPr>
          <w:p w14:paraId="4B9BE4A4" w14:textId="77777777" w:rsidR="00981424" w:rsidRPr="0088372E" w:rsidRDefault="00981424" w:rsidP="00E61EB1">
            <w:pPr>
              <w:rPr>
                <w:rFonts w:asciiTheme="minorHAnsi" w:hAnsiTheme="minorHAnsi"/>
                <w:b/>
              </w:rPr>
            </w:pPr>
            <w:r w:rsidRPr="0088372E">
              <w:rPr>
                <w:rFonts w:asciiTheme="minorHAnsi" w:hAnsiTheme="minorHAnsi"/>
                <w:b/>
              </w:rPr>
              <w:t>INDIVIDUAL</w:t>
            </w:r>
          </w:p>
        </w:tc>
        <w:tc>
          <w:tcPr>
            <w:tcW w:w="480" w:type="dxa"/>
          </w:tcPr>
          <w:p w14:paraId="369F453D" w14:textId="77777777" w:rsidR="00981424" w:rsidRDefault="00981424" w:rsidP="00E61EB1">
            <w:pPr>
              <w:rPr>
                <w:rFonts w:ascii="Times New Roman" w:hAnsi="Times New Roman"/>
                <w:b/>
                <w:bCs/>
              </w:rPr>
            </w:pPr>
            <w:r>
              <w:rPr>
                <w:rFonts w:ascii="Times New Roman" w:hAnsi="Times New Roman"/>
                <w:b/>
                <w:bCs/>
              </w:rPr>
              <w:fldChar w:fldCharType="begin">
                <w:ffData>
                  <w:name w:val="Check3"/>
                  <w:enabled/>
                  <w:calcOnExit w:val="0"/>
                  <w:checkBox>
                    <w:sizeAuto/>
                    <w:default w:val="0"/>
                  </w:checkBox>
                </w:ffData>
              </w:fldChar>
            </w:r>
            <w:r>
              <w:rPr>
                <w:rFonts w:ascii="Times New Roman" w:hAnsi="Times New Roman"/>
                <w:b/>
                <w:bCs/>
              </w:rPr>
              <w:instrText xml:space="preserve"> FORMCHECKBOX </w:instrText>
            </w:r>
            <w:r w:rsidR="00794133">
              <w:rPr>
                <w:rFonts w:ascii="Times New Roman" w:hAnsi="Times New Roman"/>
                <w:b/>
                <w:bCs/>
              </w:rPr>
            </w:r>
            <w:r w:rsidR="00794133">
              <w:rPr>
                <w:rFonts w:ascii="Times New Roman" w:hAnsi="Times New Roman"/>
                <w:b/>
                <w:bCs/>
              </w:rPr>
              <w:fldChar w:fldCharType="separate"/>
            </w:r>
            <w:r>
              <w:rPr>
                <w:rFonts w:ascii="Times New Roman" w:hAnsi="Times New Roman"/>
                <w:b/>
                <w:bCs/>
              </w:rPr>
              <w:fldChar w:fldCharType="end"/>
            </w:r>
          </w:p>
        </w:tc>
      </w:tr>
      <w:tr w:rsidR="00981424" w:rsidRPr="00983E90" w14:paraId="0895ABE0" w14:textId="77777777" w:rsidTr="00981424">
        <w:trPr>
          <w:trHeight w:val="229"/>
        </w:trPr>
        <w:tc>
          <w:tcPr>
            <w:tcW w:w="3835" w:type="dxa"/>
          </w:tcPr>
          <w:p w14:paraId="2A070150" w14:textId="77777777" w:rsidR="00981424" w:rsidRPr="00315184" w:rsidRDefault="00981424" w:rsidP="00E61EB1">
            <w:pPr>
              <w:jc w:val="both"/>
              <w:rPr>
                <w:rFonts w:cs="Arial"/>
                <w:bCs/>
              </w:rPr>
            </w:pPr>
            <w:r w:rsidRPr="00315184">
              <w:rPr>
                <w:rFonts w:cs="Arial"/>
                <w:bCs/>
              </w:rPr>
              <w:t>Physically unsuited to task in question</w:t>
            </w:r>
          </w:p>
        </w:tc>
        <w:tc>
          <w:tcPr>
            <w:tcW w:w="480" w:type="dxa"/>
          </w:tcPr>
          <w:p w14:paraId="69CA1507" w14:textId="77777777" w:rsidR="00981424" w:rsidRPr="00983E90" w:rsidRDefault="00981424" w:rsidP="00E61EB1">
            <w:r>
              <w:fldChar w:fldCharType="begin">
                <w:ffData>
                  <w:name w:val="Check4"/>
                  <w:enabled/>
                  <w:calcOnExit w:val="0"/>
                  <w:checkBox>
                    <w:sizeAuto/>
                    <w:default w:val="0"/>
                  </w:checkBox>
                </w:ffData>
              </w:fldChar>
            </w:r>
            <w:r>
              <w:instrText xml:space="preserve"> FORMCHECKBOX </w:instrText>
            </w:r>
            <w:r w:rsidR="00794133">
              <w:fldChar w:fldCharType="separate"/>
            </w:r>
            <w:r>
              <w:fldChar w:fldCharType="end"/>
            </w:r>
          </w:p>
        </w:tc>
      </w:tr>
      <w:tr w:rsidR="00981424" w:rsidRPr="00983E90" w14:paraId="46D00343" w14:textId="77777777" w:rsidTr="00981424">
        <w:tc>
          <w:tcPr>
            <w:tcW w:w="3835" w:type="dxa"/>
          </w:tcPr>
          <w:p w14:paraId="70EF6D4A" w14:textId="77777777" w:rsidR="00981424" w:rsidRPr="00315184" w:rsidRDefault="00981424" w:rsidP="00E61EB1">
            <w:pPr>
              <w:rPr>
                <w:rFonts w:cs="Arial"/>
                <w:bCs/>
              </w:rPr>
            </w:pPr>
            <w:r w:rsidRPr="00315184">
              <w:rPr>
                <w:rFonts w:cs="Arial"/>
                <w:bCs/>
              </w:rPr>
              <w:t>Unsuitable clothing/footwear/other personal effects</w:t>
            </w:r>
          </w:p>
        </w:tc>
        <w:tc>
          <w:tcPr>
            <w:tcW w:w="480" w:type="dxa"/>
          </w:tcPr>
          <w:p w14:paraId="2C40A393" w14:textId="77777777" w:rsidR="00981424" w:rsidRPr="00983E90" w:rsidRDefault="00981424" w:rsidP="00E61EB1">
            <w:r>
              <w:fldChar w:fldCharType="begin">
                <w:ffData>
                  <w:name w:val="Check5"/>
                  <w:enabled/>
                  <w:calcOnExit w:val="0"/>
                  <w:checkBox>
                    <w:sizeAuto/>
                    <w:default w:val="0"/>
                  </w:checkBox>
                </w:ffData>
              </w:fldChar>
            </w:r>
            <w:r>
              <w:instrText xml:space="preserve"> FORMCHECKBOX </w:instrText>
            </w:r>
            <w:r w:rsidR="00794133">
              <w:fldChar w:fldCharType="separate"/>
            </w:r>
            <w:r>
              <w:fldChar w:fldCharType="end"/>
            </w:r>
          </w:p>
        </w:tc>
      </w:tr>
      <w:tr w:rsidR="00981424" w:rsidRPr="00983E90" w14:paraId="12D06C0A" w14:textId="77777777" w:rsidTr="00981424">
        <w:tc>
          <w:tcPr>
            <w:tcW w:w="3835" w:type="dxa"/>
          </w:tcPr>
          <w:p w14:paraId="3519F868" w14:textId="77777777" w:rsidR="00981424" w:rsidRPr="00315184" w:rsidRDefault="00981424" w:rsidP="00E61EB1">
            <w:pPr>
              <w:jc w:val="both"/>
              <w:rPr>
                <w:rFonts w:cs="Arial"/>
                <w:bCs/>
              </w:rPr>
            </w:pPr>
            <w:r w:rsidRPr="00315184">
              <w:rPr>
                <w:rFonts w:cs="Arial"/>
                <w:bCs/>
              </w:rPr>
              <w:t>Inadequate training or knowledge</w:t>
            </w:r>
          </w:p>
        </w:tc>
        <w:tc>
          <w:tcPr>
            <w:tcW w:w="480" w:type="dxa"/>
          </w:tcPr>
          <w:p w14:paraId="405B8A2B" w14:textId="77777777" w:rsidR="00981424" w:rsidRPr="00983E90" w:rsidRDefault="00981424" w:rsidP="00E61EB1">
            <w:r>
              <w:fldChar w:fldCharType="begin">
                <w:ffData>
                  <w:name w:val="Check6"/>
                  <w:enabled/>
                  <w:calcOnExit w:val="0"/>
                  <w:checkBox>
                    <w:sizeAuto/>
                    <w:default w:val="0"/>
                  </w:checkBox>
                </w:ffData>
              </w:fldChar>
            </w:r>
            <w:r>
              <w:instrText xml:space="preserve"> FORMCHECKBOX </w:instrText>
            </w:r>
            <w:r w:rsidR="00794133">
              <w:fldChar w:fldCharType="separate"/>
            </w:r>
            <w:r>
              <w:fldChar w:fldCharType="end"/>
            </w:r>
          </w:p>
        </w:tc>
      </w:tr>
      <w:tr w:rsidR="00981424" w:rsidRPr="00983E90" w14:paraId="0B5B9B0E" w14:textId="77777777" w:rsidTr="00981424">
        <w:tc>
          <w:tcPr>
            <w:tcW w:w="3835" w:type="dxa"/>
          </w:tcPr>
          <w:p w14:paraId="60CD7BFF" w14:textId="77777777" w:rsidR="00981424" w:rsidRPr="00315184" w:rsidRDefault="00981424" w:rsidP="00E61EB1">
            <w:pPr>
              <w:jc w:val="both"/>
              <w:rPr>
                <w:rFonts w:cs="Arial"/>
                <w:bCs/>
              </w:rPr>
            </w:pPr>
            <w:r w:rsidRPr="00315184">
              <w:rPr>
                <w:rFonts w:cs="Arial"/>
                <w:bCs/>
              </w:rPr>
              <w:t>Young, old or inexperienced employee</w:t>
            </w:r>
          </w:p>
        </w:tc>
        <w:tc>
          <w:tcPr>
            <w:tcW w:w="480" w:type="dxa"/>
          </w:tcPr>
          <w:p w14:paraId="461AC09A" w14:textId="77777777" w:rsidR="00981424" w:rsidRPr="00983E90" w:rsidRDefault="00981424" w:rsidP="00E61EB1">
            <w:r>
              <w:fldChar w:fldCharType="begin">
                <w:ffData>
                  <w:name w:val="Check7"/>
                  <w:enabled/>
                  <w:calcOnExit w:val="0"/>
                  <w:checkBox>
                    <w:sizeAuto/>
                    <w:default w:val="0"/>
                  </w:checkBox>
                </w:ffData>
              </w:fldChar>
            </w:r>
            <w:r>
              <w:instrText xml:space="preserve"> FORMCHECKBOX </w:instrText>
            </w:r>
            <w:r w:rsidR="00794133">
              <w:fldChar w:fldCharType="separate"/>
            </w:r>
            <w:r>
              <w:fldChar w:fldCharType="end"/>
            </w:r>
          </w:p>
        </w:tc>
      </w:tr>
      <w:tr w:rsidR="00981424" w:rsidRPr="00983E90" w14:paraId="1EE155D6" w14:textId="77777777" w:rsidTr="00981424">
        <w:tc>
          <w:tcPr>
            <w:tcW w:w="3835" w:type="dxa"/>
          </w:tcPr>
          <w:p w14:paraId="54582A06" w14:textId="77777777" w:rsidR="00981424" w:rsidRPr="00315184" w:rsidRDefault="00981424" w:rsidP="00E61EB1">
            <w:pPr>
              <w:jc w:val="both"/>
              <w:rPr>
                <w:rFonts w:cs="Arial"/>
                <w:bCs/>
              </w:rPr>
            </w:pPr>
            <w:r w:rsidRPr="00315184">
              <w:rPr>
                <w:rFonts w:cs="Arial"/>
                <w:bCs/>
              </w:rPr>
              <w:t>Pregnant or breastfeeding employee</w:t>
            </w:r>
          </w:p>
        </w:tc>
        <w:tc>
          <w:tcPr>
            <w:tcW w:w="480" w:type="dxa"/>
          </w:tcPr>
          <w:p w14:paraId="5550FC06" w14:textId="77777777" w:rsidR="00981424" w:rsidRPr="00983E90" w:rsidRDefault="00981424" w:rsidP="00E61EB1">
            <w:r>
              <w:fldChar w:fldCharType="begin">
                <w:ffData>
                  <w:name w:val="Check8"/>
                  <w:enabled/>
                  <w:calcOnExit w:val="0"/>
                  <w:checkBox>
                    <w:sizeAuto/>
                    <w:default w:val="0"/>
                  </w:checkBox>
                </w:ffData>
              </w:fldChar>
            </w:r>
            <w:r>
              <w:instrText xml:space="preserve"> FORMCHECKBOX </w:instrText>
            </w:r>
            <w:r w:rsidR="00794133">
              <w:fldChar w:fldCharType="separate"/>
            </w:r>
            <w:r>
              <w:fldChar w:fldCharType="end"/>
            </w:r>
          </w:p>
        </w:tc>
      </w:tr>
      <w:tr w:rsidR="00981424" w:rsidRPr="00983E90" w14:paraId="0823AA44" w14:textId="77777777" w:rsidTr="00981424">
        <w:tc>
          <w:tcPr>
            <w:tcW w:w="3835" w:type="dxa"/>
          </w:tcPr>
          <w:p w14:paraId="45A6BC8C" w14:textId="77777777" w:rsidR="00981424" w:rsidRPr="00315184" w:rsidRDefault="00981424" w:rsidP="00E61EB1">
            <w:pPr>
              <w:jc w:val="both"/>
              <w:rPr>
                <w:rFonts w:cs="Arial"/>
                <w:bCs/>
              </w:rPr>
            </w:pPr>
            <w:r w:rsidRPr="00315184">
              <w:rPr>
                <w:rFonts w:cs="Arial"/>
                <w:bCs/>
              </w:rPr>
              <w:t>Employee physically unfit</w:t>
            </w:r>
          </w:p>
        </w:tc>
        <w:tc>
          <w:tcPr>
            <w:tcW w:w="480" w:type="dxa"/>
          </w:tcPr>
          <w:p w14:paraId="289C1D7A" w14:textId="77777777" w:rsidR="00981424" w:rsidRPr="00983E90" w:rsidRDefault="00981424" w:rsidP="00E61EB1">
            <w:r>
              <w:fldChar w:fldCharType="begin">
                <w:ffData>
                  <w:name w:val="Check9"/>
                  <w:enabled/>
                  <w:calcOnExit w:val="0"/>
                  <w:checkBox>
                    <w:sizeAuto/>
                    <w:default w:val="0"/>
                  </w:checkBox>
                </w:ffData>
              </w:fldChar>
            </w:r>
            <w:r>
              <w:instrText xml:space="preserve"> FORMCHECKBOX </w:instrText>
            </w:r>
            <w:r w:rsidR="00794133">
              <w:fldChar w:fldCharType="separate"/>
            </w:r>
            <w:r>
              <w:fldChar w:fldCharType="end"/>
            </w:r>
          </w:p>
        </w:tc>
      </w:tr>
    </w:tbl>
    <w:p w14:paraId="5B47971E" w14:textId="77777777" w:rsidR="00981424" w:rsidRDefault="00981424" w:rsidP="00981424"/>
    <w:p w14:paraId="647D3E60" w14:textId="77777777" w:rsidR="00981424" w:rsidRDefault="00981424" w:rsidP="00981424"/>
    <w:tbl>
      <w:tblPr>
        <w:tblpPr w:leftFromText="180" w:rightFromText="180" w:vertAnchor="page" w:horzAnchor="margin" w:tblpY="5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5"/>
        <w:gridCol w:w="480"/>
      </w:tblGrid>
      <w:tr w:rsidR="00981424" w:rsidRPr="00983E90" w14:paraId="72266315" w14:textId="77777777" w:rsidTr="00E61EB1">
        <w:trPr>
          <w:trHeight w:val="229"/>
        </w:trPr>
        <w:tc>
          <w:tcPr>
            <w:tcW w:w="3835" w:type="dxa"/>
          </w:tcPr>
          <w:p w14:paraId="33CED8F8" w14:textId="77777777" w:rsidR="00981424" w:rsidRPr="0088372E" w:rsidRDefault="00981424" w:rsidP="00E61EB1">
            <w:pPr>
              <w:rPr>
                <w:rFonts w:asciiTheme="minorHAnsi" w:hAnsiTheme="minorHAnsi"/>
                <w:b/>
              </w:rPr>
            </w:pPr>
            <w:r w:rsidRPr="0088372E">
              <w:rPr>
                <w:rFonts w:asciiTheme="minorHAnsi" w:hAnsiTheme="minorHAnsi"/>
                <w:b/>
              </w:rPr>
              <w:t xml:space="preserve">TASK </w:t>
            </w:r>
          </w:p>
        </w:tc>
        <w:tc>
          <w:tcPr>
            <w:tcW w:w="480" w:type="dxa"/>
          </w:tcPr>
          <w:p w14:paraId="216671BF" w14:textId="77777777" w:rsidR="00981424" w:rsidRDefault="00981424" w:rsidP="00E61EB1">
            <w:pPr>
              <w:rPr>
                <w:rFonts w:ascii="Times New Roman" w:hAnsi="Times New Roman"/>
                <w:b/>
                <w:bCs/>
              </w:rPr>
            </w:pPr>
          </w:p>
        </w:tc>
      </w:tr>
      <w:tr w:rsidR="00981424" w:rsidRPr="00983E90" w14:paraId="78CD1B81" w14:textId="77777777" w:rsidTr="00E61EB1">
        <w:trPr>
          <w:trHeight w:val="229"/>
        </w:trPr>
        <w:tc>
          <w:tcPr>
            <w:tcW w:w="3835" w:type="dxa"/>
          </w:tcPr>
          <w:p w14:paraId="45B40D65" w14:textId="77777777" w:rsidR="00981424" w:rsidRPr="00315184" w:rsidRDefault="00981424" w:rsidP="00E61EB1">
            <w:pPr>
              <w:jc w:val="both"/>
              <w:rPr>
                <w:rFonts w:cs="Arial"/>
                <w:bCs/>
              </w:rPr>
            </w:pPr>
            <w:r w:rsidRPr="00315184">
              <w:rPr>
                <w:rFonts w:cs="Arial"/>
                <w:bCs/>
              </w:rPr>
              <w:t>Over frequent</w:t>
            </w:r>
          </w:p>
        </w:tc>
        <w:tc>
          <w:tcPr>
            <w:tcW w:w="480" w:type="dxa"/>
          </w:tcPr>
          <w:p w14:paraId="2772C3C5" w14:textId="77777777" w:rsidR="00981424" w:rsidRPr="00983E90" w:rsidRDefault="00981424" w:rsidP="00E61EB1">
            <w:r>
              <w:fldChar w:fldCharType="begin">
                <w:ffData>
                  <w:name w:val="Check21"/>
                  <w:enabled/>
                  <w:calcOnExit w:val="0"/>
                  <w:checkBox>
                    <w:sizeAuto/>
                    <w:default w:val="0"/>
                  </w:checkBox>
                </w:ffData>
              </w:fldChar>
            </w:r>
            <w:r>
              <w:instrText xml:space="preserve"> FORMCHECKBOX </w:instrText>
            </w:r>
            <w:r w:rsidR="00794133">
              <w:fldChar w:fldCharType="separate"/>
            </w:r>
            <w:r>
              <w:fldChar w:fldCharType="end"/>
            </w:r>
          </w:p>
        </w:tc>
      </w:tr>
      <w:tr w:rsidR="00981424" w:rsidRPr="00983E90" w14:paraId="1C66F2C9" w14:textId="77777777" w:rsidTr="00E61EB1">
        <w:tc>
          <w:tcPr>
            <w:tcW w:w="3835" w:type="dxa"/>
          </w:tcPr>
          <w:p w14:paraId="6FA513E1" w14:textId="77777777" w:rsidR="00981424" w:rsidRPr="00315184" w:rsidRDefault="00981424" w:rsidP="00E61EB1">
            <w:pPr>
              <w:jc w:val="both"/>
              <w:rPr>
                <w:rFonts w:cs="Arial"/>
                <w:bCs/>
              </w:rPr>
            </w:pPr>
            <w:r w:rsidRPr="00315184">
              <w:rPr>
                <w:rFonts w:cs="Arial"/>
                <w:bCs/>
              </w:rPr>
              <w:t>Over prolonged</w:t>
            </w:r>
          </w:p>
        </w:tc>
        <w:tc>
          <w:tcPr>
            <w:tcW w:w="480" w:type="dxa"/>
          </w:tcPr>
          <w:p w14:paraId="2AF88DDC" w14:textId="77777777" w:rsidR="00981424" w:rsidRPr="00983E90" w:rsidRDefault="00981424" w:rsidP="00E61EB1">
            <w:r>
              <w:fldChar w:fldCharType="begin">
                <w:ffData>
                  <w:name w:val="Check22"/>
                  <w:enabled/>
                  <w:calcOnExit w:val="0"/>
                  <w:checkBox>
                    <w:sizeAuto/>
                    <w:default w:val="0"/>
                  </w:checkBox>
                </w:ffData>
              </w:fldChar>
            </w:r>
            <w:r>
              <w:instrText xml:space="preserve"> FORMCHECKBOX </w:instrText>
            </w:r>
            <w:r w:rsidR="00794133">
              <w:fldChar w:fldCharType="separate"/>
            </w:r>
            <w:r>
              <w:fldChar w:fldCharType="end"/>
            </w:r>
          </w:p>
        </w:tc>
      </w:tr>
      <w:tr w:rsidR="00981424" w:rsidRPr="00983E90" w14:paraId="47ED8886" w14:textId="77777777" w:rsidTr="00E61EB1">
        <w:tc>
          <w:tcPr>
            <w:tcW w:w="3835" w:type="dxa"/>
          </w:tcPr>
          <w:p w14:paraId="347CD5E6" w14:textId="77777777" w:rsidR="00981424" w:rsidRPr="00315184" w:rsidRDefault="00981424" w:rsidP="00E61EB1">
            <w:pPr>
              <w:jc w:val="both"/>
              <w:rPr>
                <w:rFonts w:cs="Arial"/>
                <w:bCs/>
              </w:rPr>
            </w:pPr>
            <w:r w:rsidRPr="00315184">
              <w:rPr>
                <w:rFonts w:cs="Arial"/>
                <w:bCs/>
              </w:rPr>
              <w:t>Involves the spine</w:t>
            </w:r>
          </w:p>
        </w:tc>
        <w:tc>
          <w:tcPr>
            <w:tcW w:w="480" w:type="dxa"/>
          </w:tcPr>
          <w:p w14:paraId="342699F8" w14:textId="77777777" w:rsidR="00981424" w:rsidRPr="00983E90" w:rsidRDefault="00981424" w:rsidP="00E61EB1">
            <w:r>
              <w:fldChar w:fldCharType="begin">
                <w:ffData>
                  <w:name w:val="Check23"/>
                  <w:enabled/>
                  <w:calcOnExit w:val="0"/>
                  <w:checkBox>
                    <w:sizeAuto/>
                    <w:default w:val="0"/>
                  </w:checkBox>
                </w:ffData>
              </w:fldChar>
            </w:r>
            <w:r>
              <w:instrText xml:space="preserve"> FORMCHECKBOX </w:instrText>
            </w:r>
            <w:r w:rsidR="00794133">
              <w:fldChar w:fldCharType="separate"/>
            </w:r>
            <w:r>
              <w:fldChar w:fldCharType="end"/>
            </w:r>
          </w:p>
        </w:tc>
      </w:tr>
      <w:tr w:rsidR="00981424" w:rsidRPr="00983E90" w14:paraId="4C005403" w14:textId="77777777" w:rsidTr="00E61EB1">
        <w:tc>
          <w:tcPr>
            <w:tcW w:w="3835" w:type="dxa"/>
          </w:tcPr>
          <w:p w14:paraId="7E9B56D1" w14:textId="77777777" w:rsidR="00981424" w:rsidRPr="00315184" w:rsidRDefault="00981424" w:rsidP="00E61EB1">
            <w:pPr>
              <w:jc w:val="both"/>
              <w:rPr>
                <w:rFonts w:cs="Arial"/>
                <w:bCs/>
              </w:rPr>
            </w:pPr>
            <w:r w:rsidRPr="00315184">
              <w:rPr>
                <w:rFonts w:cs="Arial"/>
                <w:bCs/>
              </w:rPr>
              <w:t>Insufficient rest</w:t>
            </w:r>
            <w:r>
              <w:rPr>
                <w:rFonts w:cs="Arial"/>
                <w:bCs/>
              </w:rPr>
              <w:t xml:space="preserve"> </w:t>
            </w:r>
            <w:r w:rsidRPr="00315184">
              <w:rPr>
                <w:rFonts w:cs="Arial"/>
                <w:bCs/>
              </w:rPr>
              <w:t>/</w:t>
            </w:r>
            <w:r>
              <w:rPr>
                <w:rFonts w:cs="Arial"/>
                <w:bCs/>
              </w:rPr>
              <w:t xml:space="preserve"> </w:t>
            </w:r>
            <w:r w:rsidRPr="00315184">
              <w:rPr>
                <w:rFonts w:cs="Arial"/>
                <w:bCs/>
              </w:rPr>
              <w:t>recovery</w:t>
            </w:r>
          </w:p>
        </w:tc>
        <w:tc>
          <w:tcPr>
            <w:tcW w:w="480" w:type="dxa"/>
          </w:tcPr>
          <w:p w14:paraId="285E7D79" w14:textId="77777777" w:rsidR="00981424" w:rsidRPr="00983E90" w:rsidRDefault="00981424" w:rsidP="00E61EB1">
            <w:r>
              <w:fldChar w:fldCharType="begin">
                <w:ffData>
                  <w:name w:val="Check24"/>
                  <w:enabled/>
                  <w:calcOnExit w:val="0"/>
                  <w:checkBox>
                    <w:sizeAuto/>
                    <w:default w:val="0"/>
                  </w:checkBox>
                </w:ffData>
              </w:fldChar>
            </w:r>
            <w:r>
              <w:instrText xml:space="preserve"> FORMCHECKBOX </w:instrText>
            </w:r>
            <w:r w:rsidR="00794133">
              <w:fldChar w:fldCharType="separate"/>
            </w:r>
            <w:r>
              <w:fldChar w:fldCharType="end"/>
            </w:r>
          </w:p>
        </w:tc>
      </w:tr>
      <w:tr w:rsidR="00981424" w:rsidRPr="00983E90" w14:paraId="624C662A" w14:textId="77777777" w:rsidTr="00E61EB1">
        <w:tc>
          <w:tcPr>
            <w:tcW w:w="3835" w:type="dxa"/>
          </w:tcPr>
          <w:p w14:paraId="43A3D4C0" w14:textId="77777777" w:rsidR="00981424" w:rsidRPr="00315184" w:rsidRDefault="00981424" w:rsidP="00E61EB1">
            <w:pPr>
              <w:jc w:val="both"/>
              <w:rPr>
                <w:rFonts w:cs="Arial"/>
                <w:bCs/>
              </w:rPr>
            </w:pPr>
            <w:r w:rsidRPr="00315184">
              <w:rPr>
                <w:rFonts w:cs="Arial"/>
                <w:bCs/>
              </w:rPr>
              <w:t>Excessive lifting or lowering</w:t>
            </w:r>
          </w:p>
        </w:tc>
        <w:tc>
          <w:tcPr>
            <w:tcW w:w="480" w:type="dxa"/>
          </w:tcPr>
          <w:p w14:paraId="7F25A589" w14:textId="77777777" w:rsidR="00981424" w:rsidRPr="00983E90" w:rsidRDefault="00981424" w:rsidP="00E61EB1">
            <w:r>
              <w:fldChar w:fldCharType="begin">
                <w:ffData>
                  <w:name w:val="Check25"/>
                  <w:enabled/>
                  <w:calcOnExit w:val="0"/>
                  <w:checkBox>
                    <w:sizeAuto/>
                    <w:default w:val="0"/>
                  </w:checkBox>
                </w:ffData>
              </w:fldChar>
            </w:r>
            <w:r>
              <w:instrText xml:space="preserve"> FORMCHECKBOX </w:instrText>
            </w:r>
            <w:r w:rsidR="00794133">
              <w:fldChar w:fldCharType="separate"/>
            </w:r>
            <w:r>
              <w:fldChar w:fldCharType="end"/>
            </w:r>
          </w:p>
        </w:tc>
      </w:tr>
      <w:tr w:rsidR="00981424" w:rsidRPr="00983E90" w14:paraId="25967D92" w14:textId="77777777" w:rsidTr="00E61EB1">
        <w:tc>
          <w:tcPr>
            <w:tcW w:w="3835" w:type="dxa"/>
          </w:tcPr>
          <w:p w14:paraId="27F83A97" w14:textId="77777777" w:rsidR="00981424" w:rsidRPr="00315184" w:rsidRDefault="00981424" w:rsidP="00E61EB1">
            <w:pPr>
              <w:jc w:val="both"/>
              <w:rPr>
                <w:rFonts w:cs="Arial"/>
                <w:bCs/>
              </w:rPr>
            </w:pPr>
            <w:r w:rsidRPr="00315184">
              <w:rPr>
                <w:rFonts w:cs="Arial"/>
                <w:bCs/>
              </w:rPr>
              <w:t>Excessive carrying distances</w:t>
            </w:r>
          </w:p>
        </w:tc>
        <w:tc>
          <w:tcPr>
            <w:tcW w:w="480" w:type="dxa"/>
          </w:tcPr>
          <w:p w14:paraId="78EC8AD1" w14:textId="77777777" w:rsidR="00981424" w:rsidRPr="00983E90" w:rsidRDefault="00981424" w:rsidP="00E61EB1">
            <w:r>
              <w:fldChar w:fldCharType="begin">
                <w:ffData>
                  <w:name w:val="Check26"/>
                  <w:enabled/>
                  <w:calcOnExit w:val="0"/>
                  <w:checkBox>
                    <w:sizeAuto/>
                    <w:default w:val="0"/>
                  </w:checkBox>
                </w:ffData>
              </w:fldChar>
            </w:r>
            <w:r>
              <w:instrText xml:space="preserve"> FORMCHECKBOX </w:instrText>
            </w:r>
            <w:r w:rsidR="00794133">
              <w:fldChar w:fldCharType="separate"/>
            </w:r>
            <w:r>
              <w:fldChar w:fldCharType="end"/>
            </w:r>
          </w:p>
        </w:tc>
      </w:tr>
      <w:tr w:rsidR="00981424" w:rsidRPr="00983E90" w14:paraId="6DE02BAE" w14:textId="77777777" w:rsidTr="00E61EB1">
        <w:tc>
          <w:tcPr>
            <w:tcW w:w="3835" w:type="dxa"/>
          </w:tcPr>
          <w:p w14:paraId="195C1771" w14:textId="77777777" w:rsidR="00981424" w:rsidRPr="00315184" w:rsidRDefault="00981424" w:rsidP="00E61EB1">
            <w:pPr>
              <w:jc w:val="both"/>
              <w:rPr>
                <w:rFonts w:cs="Arial"/>
                <w:bCs/>
              </w:rPr>
            </w:pPr>
            <w:r w:rsidRPr="00315184">
              <w:rPr>
                <w:rFonts w:cs="Arial"/>
                <w:bCs/>
              </w:rPr>
              <w:t>Fixed work rate imposed by process</w:t>
            </w:r>
          </w:p>
        </w:tc>
        <w:tc>
          <w:tcPr>
            <w:tcW w:w="480" w:type="dxa"/>
          </w:tcPr>
          <w:p w14:paraId="7CFC15E0" w14:textId="77777777" w:rsidR="00981424" w:rsidRPr="00983E90" w:rsidRDefault="00981424" w:rsidP="00E61EB1">
            <w:r>
              <w:fldChar w:fldCharType="begin">
                <w:ffData>
                  <w:name w:val="Check27"/>
                  <w:enabled/>
                  <w:calcOnExit w:val="0"/>
                  <w:checkBox>
                    <w:sizeAuto/>
                    <w:default w:val="0"/>
                  </w:checkBox>
                </w:ffData>
              </w:fldChar>
            </w:r>
            <w:r>
              <w:instrText xml:space="preserve"> FORMCHECKBOX </w:instrText>
            </w:r>
            <w:r w:rsidR="00794133">
              <w:fldChar w:fldCharType="separate"/>
            </w:r>
            <w:r>
              <w:fldChar w:fldCharType="end"/>
            </w:r>
          </w:p>
        </w:tc>
      </w:tr>
      <w:tr w:rsidR="00981424" w:rsidRPr="00983E90" w14:paraId="01EA4F9A" w14:textId="77777777" w:rsidTr="00E61EB1">
        <w:tc>
          <w:tcPr>
            <w:tcW w:w="3835" w:type="dxa"/>
          </w:tcPr>
          <w:p w14:paraId="4BF8B569" w14:textId="77777777" w:rsidR="00981424" w:rsidRPr="00315184" w:rsidRDefault="00981424" w:rsidP="00E61EB1">
            <w:pPr>
              <w:jc w:val="both"/>
              <w:rPr>
                <w:rFonts w:cs="Arial"/>
                <w:bCs/>
              </w:rPr>
            </w:pPr>
            <w:r w:rsidRPr="00315184">
              <w:rPr>
                <w:rFonts w:cs="Arial"/>
                <w:bCs/>
              </w:rPr>
              <w:t>Too strenuous</w:t>
            </w:r>
          </w:p>
        </w:tc>
        <w:tc>
          <w:tcPr>
            <w:tcW w:w="480" w:type="dxa"/>
          </w:tcPr>
          <w:p w14:paraId="1F545915" w14:textId="77777777" w:rsidR="00981424" w:rsidRPr="00983E90" w:rsidRDefault="00981424" w:rsidP="00E61EB1">
            <w:r>
              <w:fldChar w:fldCharType="begin">
                <w:ffData>
                  <w:name w:val="Check28"/>
                  <w:enabled/>
                  <w:calcOnExit w:val="0"/>
                  <w:checkBox>
                    <w:sizeAuto/>
                    <w:default w:val="0"/>
                  </w:checkBox>
                </w:ffData>
              </w:fldChar>
            </w:r>
            <w:r>
              <w:instrText xml:space="preserve"> FORMCHECKBOX </w:instrText>
            </w:r>
            <w:r w:rsidR="00794133">
              <w:fldChar w:fldCharType="separate"/>
            </w:r>
            <w:r>
              <w:fldChar w:fldCharType="end"/>
            </w:r>
          </w:p>
        </w:tc>
      </w:tr>
      <w:tr w:rsidR="00981424" w:rsidRPr="00983E90" w14:paraId="5A465BC4" w14:textId="77777777" w:rsidTr="00E61EB1">
        <w:tc>
          <w:tcPr>
            <w:tcW w:w="3835" w:type="dxa"/>
          </w:tcPr>
          <w:p w14:paraId="14FC79AD" w14:textId="77777777" w:rsidR="00981424" w:rsidRPr="00315184" w:rsidRDefault="00981424" w:rsidP="00E61EB1">
            <w:pPr>
              <w:jc w:val="both"/>
              <w:rPr>
                <w:rFonts w:cs="Arial"/>
                <w:bCs/>
              </w:rPr>
            </w:pPr>
            <w:r w:rsidRPr="00315184">
              <w:rPr>
                <w:rFonts w:cs="Arial"/>
                <w:bCs/>
              </w:rPr>
              <w:t>Only achieved by twisting movement of trunk</w:t>
            </w:r>
          </w:p>
        </w:tc>
        <w:tc>
          <w:tcPr>
            <w:tcW w:w="480" w:type="dxa"/>
          </w:tcPr>
          <w:p w14:paraId="34D49434" w14:textId="77777777" w:rsidR="00981424" w:rsidRPr="00983E90" w:rsidRDefault="00981424" w:rsidP="00E61EB1">
            <w:r>
              <w:fldChar w:fldCharType="begin">
                <w:ffData>
                  <w:name w:val="Check29"/>
                  <w:enabled/>
                  <w:calcOnExit w:val="0"/>
                  <w:checkBox>
                    <w:sizeAuto/>
                    <w:default w:val="0"/>
                  </w:checkBox>
                </w:ffData>
              </w:fldChar>
            </w:r>
            <w:r>
              <w:instrText xml:space="preserve"> FORMCHECKBOX </w:instrText>
            </w:r>
            <w:r w:rsidR="00794133">
              <w:fldChar w:fldCharType="separate"/>
            </w:r>
            <w:r>
              <w:fldChar w:fldCharType="end"/>
            </w:r>
          </w:p>
        </w:tc>
      </w:tr>
      <w:tr w:rsidR="00981424" w:rsidRPr="00983E90" w14:paraId="76EE2C2C" w14:textId="77777777" w:rsidTr="00E61EB1">
        <w:tc>
          <w:tcPr>
            <w:tcW w:w="3835" w:type="dxa"/>
          </w:tcPr>
          <w:p w14:paraId="583B55FA" w14:textId="77777777" w:rsidR="00981424" w:rsidRPr="00315184" w:rsidRDefault="00981424" w:rsidP="00E61EB1">
            <w:pPr>
              <w:jc w:val="both"/>
              <w:rPr>
                <w:rFonts w:cs="Arial"/>
                <w:bCs/>
              </w:rPr>
            </w:pPr>
            <w:r w:rsidRPr="00315184">
              <w:rPr>
                <w:rFonts w:cs="Arial"/>
                <w:bCs/>
              </w:rPr>
              <w:t>Likely to result in sudden movement of load</w:t>
            </w:r>
          </w:p>
        </w:tc>
        <w:tc>
          <w:tcPr>
            <w:tcW w:w="480" w:type="dxa"/>
          </w:tcPr>
          <w:p w14:paraId="775E479C" w14:textId="77777777" w:rsidR="00981424" w:rsidRPr="00983E90" w:rsidRDefault="00981424" w:rsidP="00E61EB1">
            <w:r>
              <w:fldChar w:fldCharType="begin">
                <w:ffData>
                  <w:name w:val="Check30"/>
                  <w:enabled/>
                  <w:calcOnExit w:val="0"/>
                  <w:checkBox>
                    <w:sizeAuto/>
                    <w:default w:val="0"/>
                  </w:checkBox>
                </w:ffData>
              </w:fldChar>
            </w:r>
            <w:r>
              <w:instrText xml:space="preserve"> FORMCHECKBOX </w:instrText>
            </w:r>
            <w:r w:rsidR="00794133">
              <w:fldChar w:fldCharType="separate"/>
            </w:r>
            <w:r>
              <w:fldChar w:fldCharType="end"/>
            </w:r>
          </w:p>
        </w:tc>
      </w:tr>
      <w:tr w:rsidR="00981424" w:rsidRPr="00983E90" w14:paraId="6035A18C" w14:textId="77777777" w:rsidTr="00E61EB1">
        <w:tc>
          <w:tcPr>
            <w:tcW w:w="3835" w:type="dxa"/>
          </w:tcPr>
          <w:p w14:paraId="2A21819B" w14:textId="77777777" w:rsidR="00981424" w:rsidRPr="00315184" w:rsidRDefault="00981424" w:rsidP="00E61EB1">
            <w:pPr>
              <w:jc w:val="both"/>
              <w:rPr>
                <w:rFonts w:cs="Arial"/>
                <w:bCs/>
              </w:rPr>
            </w:pPr>
            <w:r w:rsidRPr="00315184">
              <w:rPr>
                <w:rFonts w:cs="Arial"/>
                <w:bCs/>
              </w:rPr>
              <w:t>Made with body in unstable posture</w:t>
            </w:r>
          </w:p>
        </w:tc>
        <w:tc>
          <w:tcPr>
            <w:tcW w:w="480" w:type="dxa"/>
          </w:tcPr>
          <w:p w14:paraId="6275E741" w14:textId="77777777" w:rsidR="00981424" w:rsidRPr="00983E90" w:rsidRDefault="00981424" w:rsidP="00E61EB1">
            <w:r>
              <w:fldChar w:fldCharType="begin">
                <w:ffData>
                  <w:name w:val="Check31"/>
                  <w:enabled/>
                  <w:calcOnExit w:val="0"/>
                  <w:checkBox>
                    <w:sizeAuto/>
                    <w:default w:val="0"/>
                  </w:checkBox>
                </w:ffData>
              </w:fldChar>
            </w:r>
            <w:r>
              <w:instrText xml:space="preserve"> FORMCHECKBOX </w:instrText>
            </w:r>
            <w:r w:rsidR="00794133">
              <w:fldChar w:fldCharType="separate"/>
            </w:r>
            <w:r>
              <w:fldChar w:fldCharType="end"/>
            </w:r>
          </w:p>
        </w:tc>
      </w:tr>
    </w:tbl>
    <w:tbl>
      <w:tblPr>
        <w:tblpPr w:leftFromText="180" w:rightFromText="180" w:vertAnchor="text" w:horzAnchor="margin" w:tblpXSpec="center" w:tblpY="138"/>
        <w:tblW w:w="4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25"/>
      </w:tblGrid>
      <w:tr w:rsidR="00981424" w14:paraId="710E3699" w14:textId="77777777" w:rsidTr="00981424">
        <w:trPr>
          <w:trHeight w:val="229"/>
        </w:trPr>
        <w:tc>
          <w:tcPr>
            <w:tcW w:w="3964" w:type="dxa"/>
          </w:tcPr>
          <w:p w14:paraId="217283B5" w14:textId="77777777" w:rsidR="00981424" w:rsidRPr="0088372E" w:rsidRDefault="00981424" w:rsidP="00981424">
            <w:pPr>
              <w:rPr>
                <w:rFonts w:asciiTheme="minorHAnsi" w:hAnsiTheme="minorHAnsi"/>
                <w:b/>
              </w:rPr>
            </w:pPr>
            <w:r w:rsidRPr="0088372E">
              <w:rPr>
                <w:rFonts w:asciiTheme="minorHAnsi" w:hAnsiTheme="minorHAnsi"/>
                <w:b/>
              </w:rPr>
              <w:t>ENVIRONMENT</w:t>
            </w:r>
          </w:p>
        </w:tc>
        <w:tc>
          <w:tcPr>
            <w:tcW w:w="425" w:type="dxa"/>
          </w:tcPr>
          <w:p w14:paraId="413388A7" w14:textId="77777777" w:rsidR="00981424" w:rsidRDefault="00981424" w:rsidP="00981424">
            <w:pPr>
              <w:rPr>
                <w:rFonts w:ascii="Times New Roman" w:hAnsi="Times New Roman"/>
                <w:b/>
                <w:bCs/>
              </w:rPr>
            </w:pPr>
          </w:p>
        </w:tc>
      </w:tr>
      <w:tr w:rsidR="00981424" w:rsidRPr="00983E90" w14:paraId="7B04358C" w14:textId="77777777" w:rsidTr="00981424">
        <w:trPr>
          <w:trHeight w:val="229"/>
        </w:trPr>
        <w:tc>
          <w:tcPr>
            <w:tcW w:w="3964" w:type="dxa"/>
          </w:tcPr>
          <w:p w14:paraId="495173CF" w14:textId="77777777" w:rsidR="00981424" w:rsidRPr="00315184" w:rsidRDefault="00981424" w:rsidP="00981424">
            <w:pPr>
              <w:jc w:val="both"/>
              <w:rPr>
                <w:rFonts w:cs="Arial"/>
                <w:bCs/>
              </w:rPr>
            </w:pPr>
            <w:r w:rsidRPr="00315184">
              <w:rPr>
                <w:rFonts w:cs="Arial"/>
                <w:bCs/>
              </w:rPr>
              <w:t>Space or vertical/height restrictions, narrow corridors</w:t>
            </w:r>
          </w:p>
        </w:tc>
        <w:tc>
          <w:tcPr>
            <w:tcW w:w="425" w:type="dxa"/>
          </w:tcPr>
          <w:p w14:paraId="54D49926" w14:textId="77777777" w:rsidR="00981424" w:rsidRPr="00983E90" w:rsidRDefault="00981424" w:rsidP="00981424">
            <w:r>
              <w:fldChar w:fldCharType="begin">
                <w:ffData>
                  <w:name w:val="Check32"/>
                  <w:enabled/>
                  <w:calcOnExit w:val="0"/>
                  <w:checkBox>
                    <w:sizeAuto/>
                    <w:default w:val="0"/>
                  </w:checkBox>
                </w:ffData>
              </w:fldChar>
            </w:r>
            <w:r>
              <w:instrText xml:space="preserve"> FORMCHECKBOX </w:instrText>
            </w:r>
            <w:r w:rsidR="00794133">
              <w:fldChar w:fldCharType="separate"/>
            </w:r>
            <w:r>
              <w:fldChar w:fldCharType="end"/>
            </w:r>
          </w:p>
        </w:tc>
      </w:tr>
      <w:tr w:rsidR="00981424" w:rsidRPr="00983E90" w14:paraId="32F00F57" w14:textId="77777777" w:rsidTr="00981424">
        <w:tc>
          <w:tcPr>
            <w:tcW w:w="3964" w:type="dxa"/>
          </w:tcPr>
          <w:p w14:paraId="6B872787" w14:textId="77777777" w:rsidR="00981424" w:rsidRPr="00315184" w:rsidRDefault="00981424" w:rsidP="00981424">
            <w:pPr>
              <w:jc w:val="both"/>
              <w:rPr>
                <w:rFonts w:cs="Arial"/>
                <w:bCs/>
              </w:rPr>
            </w:pPr>
            <w:r w:rsidRPr="00315184">
              <w:rPr>
                <w:rFonts w:cs="Arial"/>
                <w:bCs/>
              </w:rPr>
              <w:t xml:space="preserve">Floor uneven, </w:t>
            </w:r>
            <w:r>
              <w:rPr>
                <w:rFonts w:cs="Arial"/>
                <w:bCs/>
              </w:rPr>
              <w:t>slippery or has varying surface</w:t>
            </w:r>
          </w:p>
        </w:tc>
        <w:tc>
          <w:tcPr>
            <w:tcW w:w="425" w:type="dxa"/>
          </w:tcPr>
          <w:p w14:paraId="3B0466FF" w14:textId="77777777" w:rsidR="00981424" w:rsidRPr="00983E90" w:rsidRDefault="00981424" w:rsidP="00981424">
            <w:r>
              <w:fldChar w:fldCharType="begin">
                <w:ffData>
                  <w:name w:val="Check33"/>
                  <w:enabled/>
                  <w:calcOnExit w:val="0"/>
                  <w:checkBox>
                    <w:sizeAuto/>
                    <w:default w:val="0"/>
                  </w:checkBox>
                </w:ffData>
              </w:fldChar>
            </w:r>
            <w:r>
              <w:instrText xml:space="preserve"> FORMCHECKBOX </w:instrText>
            </w:r>
            <w:r w:rsidR="00794133">
              <w:fldChar w:fldCharType="separate"/>
            </w:r>
            <w:r>
              <w:fldChar w:fldCharType="end"/>
            </w:r>
          </w:p>
        </w:tc>
      </w:tr>
      <w:tr w:rsidR="00981424" w:rsidRPr="00983E90" w14:paraId="2903DB07" w14:textId="77777777" w:rsidTr="00981424">
        <w:tc>
          <w:tcPr>
            <w:tcW w:w="3964" w:type="dxa"/>
          </w:tcPr>
          <w:p w14:paraId="3E895A1E" w14:textId="77777777" w:rsidR="00981424" w:rsidRPr="00315184" w:rsidRDefault="00981424" w:rsidP="00981424">
            <w:pPr>
              <w:jc w:val="both"/>
              <w:rPr>
                <w:rFonts w:cs="Arial"/>
                <w:bCs/>
              </w:rPr>
            </w:pPr>
            <w:r w:rsidRPr="00315184">
              <w:rPr>
                <w:rFonts w:cs="Arial"/>
                <w:bCs/>
              </w:rPr>
              <w:t>Workplace prevents lifting/handling at safe height</w:t>
            </w:r>
          </w:p>
        </w:tc>
        <w:tc>
          <w:tcPr>
            <w:tcW w:w="425" w:type="dxa"/>
          </w:tcPr>
          <w:p w14:paraId="3652FEC0" w14:textId="77777777" w:rsidR="00981424" w:rsidRPr="00983E90" w:rsidRDefault="00981424" w:rsidP="00981424">
            <w:r>
              <w:fldChar w:fldCharType="begin">
                <w:ffData>
                  <w:name w:val="Check34"/>
                  <w:enabled/>
                  <w:calcOnExit w:val="0"/>
                  <w:checkBox>
                    <w:sizeAuto/>
                    <w:default w:val="0"/>
                  </w:checkBox>
                </w:ffData>
              </w:fldChar>
            </w:r>
            <w:r>
              <w:instrText xml:space="preserve"> FORMCHECKBOX </w:instrText>
            </w:r>
            <w:r w:rsidR="00794133">
              <w:fldChar w:fldCharType="separate"/>
            </w:r>
            <w:r>
              <w:fldChar w:fldCharType="end"/>
            </w:r>
          </w:p>
        </w:tc>
      </w:tr>
      <w:tr w:rsidR="00981424" w:rsidRPr="00983E90" w14:paraId="2D0B82F6" w14:textId="77777777" w:rsidTr="00981424">
        <w:tc>
          <w:tcPr>
            <w:tcW w:w="3964" w:type="dxa"/>
          </w:tcPr>
          <w:p w14:paraId="13F655C4" w14:textId="77777777" w:rsidR="00981424" w:rsidRPr="00315184" w:rsidRDefault="00981424" w:rsidP="00981424">
            <w:pPr>
              <w:jc w:val="both"/>
              <w:rPr>
                <w:rFonts w:cs="Arial"/>
                <w:bCs/>
              </w:rPr>
            </w:pPr>
            <w:r w:rsidRPr="00315184">
              <w:rPr>
                <w:rFonts w:cs="Arial"/>
                <w:bCs/>
              </w:rPr>
              <w:t>Floor/footrest unstable</w:t>
            </w:r>
          </w:p>
        </w:tc>
        <w:tc>
          <w:tcPr>
            <w:tcW w:w="425" w:type="dxa"/>
          </w:tcPr>
          <w:p w14:paraId="6C44F8D9" w14:textId="77777777" w:rsidR="00981424" w:rsidRPr="00983E90" w:rsidRDefault="00981424" w:rsidP="00981424">
            <w:r>
              <w:fldChar w:fldCharType="begin">
                <w:ffData>
                  <w:name w:val="Check35"/>
                  <w:enabled/>
                  <w:calcOnExit w:val="0"/>
                  <w:checkBox>
                    <w:sizeAuto/>
                    <w:default w:val="0"/>
                  </w:checkBox>
                </w:ffData>
              </w:fldChar>
            </w:r>
            <w:r>
              <w:instrText xml:space="preserve"> FORMCHECKBOX </w:instrText>
            </w:r>
            <w:r w:rsidR="00794133">
              <w:fldChar w:fldCharType="separate"/>
            </w:r>
            <w:r>
              <w:fldChar w:fldCharType="end"/>
            </w:r>
          </w:p>
        </w:tc>
      </w:tr>
      <w:tr w:rsidR="00981424" w:rsidRPr="00983E90" w14:paraId="170AB81B" w14:textId="77777777" w:rsidTr="00981424">
        <w:tc>
          <w:tcPr>
            <w:tcW w:w="3964" w:type="dxa"/>
          </w:tcPr>
          <w:p w14:paraId="2DABE106" w14:textId="77777777" w:rsidR="00981424" w:rsidRPr="00315184" w:rsidRDefault="00981424" w:rsidP="00981424">
            <w:pPr>
              <w:jc w:val="both"/>
              <w:rPr>
                <w:rFonts w:cs="Arial"/>
                <w:bCs/>
              </w:rPr>
            </w:pPr>
            <w:r w:rsidRPr="00315184">
              <w:rPr>
                <w:rFonts w:cs="Arial"/>
                <w:bCs/>
              </w:rPr>
              <w:t>Temperature, humidity, lighting, ventilation unsuitable</w:t>
            </w:r>
          </w:p>
        </w:tc>
        <w:tc>
          <w:tcPr>
            <w:tcW w:w="425" w:type="dxa"/>
          </w:tcPr>
          <w:p w14:paraId="35E46BDC" w14:textId="77777777" w:rsidR="00981424" w:rsidRPr="00983E90" w:rsidRDefault="00981424" w:rsidP="00981424">
            <w:r>
              <w:fldChar w:fldCharType="begin">
                <w:ffData>
                  <w:name w:val="Check36"/>
                  <w:enabled/>
                  <w:calcOnExit w:val="0"/>
                  <w:checkBox>
                    <w:sizeAuto/>
                    <w:default w:val="0"/>
                  </w:checkBox>
                </w:ffData>
              </w:fldChar>
            </w:r>
            <w:r>
              <w:instrText xml:space="preserve"> FORMCHECKBOX </w:instrText>
            </w:r>
            <w:r w:rsidR="00794133">
              <w:fldChar w:fldCharType="separate"/>
            </w:r>
            <w:r>
              <w:fldChar w:fldCharType="end"/>
            </w:r>
          </w:p>
        </w:tc>
      </w:tr>
      <w:tr w:rsidR="00981424" w:rsidRPr="00983E90" w14:paraId="3B6ABB48" w14:textId="77777777" w:rsidTr="00981424">
        <w:tc>
          <w:tcPr>
            <w:tcW w:w="3964" w:type="dxa"/>
          </w:tcPr>
          <w:p w14:paraId="1145ADD7" w14:textId="77777777" w:rsidR="00981424" w:rsidRPr="00315184" w:rsidRDefault="00981424" w:rsidP="00981424">
            <w:pPr>
              <w:jc w:val="both"/>
              <w:rPr>
                <w:rFonts w:cs="Arial"/>
                <w:bCs/>
              </w:rPr>
            </w:pPr>
            <w:r w:rsidRPr="00315184">
              <w:rPr>
                <w:rFonts w:cs="Arial"/>
                <w:bCs/>
              </w:rPr>
              <w:t>Stairs</w:t>
            </w:r>
          </w:p>
        </w:tc>
        <w:tc>
          <w:tcPr>
            <w:tcW w:w="425" w:type="dxa"/>
          </w:tcPr>
          <w:p w14:paraId="392AD644" w14:textId="77777777" w:rsidR="00981424" w:rsidRPr="00983E90" w:rsidRDefault="00981424" w:rsidP="00981424">
            <w:r>
              <w:fldChar w:fldCharType="begin">
                <w:ffData>
                  <w:name w:val="Check37"/>
                  <w:enabled/>
                  <w:calcOnExit w:val="0"/>
                  <w:checkBox>
                    <w:sizeAuto/>
                    <w:default w:val="0"/>
                  </w:checkBox>
                </w:ffData>
              </w:fldChar>
            </w:r>
            <w:r>
              <w:instrText xml:space="preserve"> FORMCHECKBOX </w:instrText>
            </w:r>
            <w:r w:rsidR="00794133">
              <w:fldChar w:fldCharType="separate"/>
            </w:r>
            <w:r>
              <w:fldChar w:fldCharType="end"/>
            </w:r>
          </w:p>
        </w:tc>
      </w:tr>
      <w:tr w:rsidR="00981424" w:rsidRPr="00983E90" w14:paraId="72BD4A6C" w14:textId="77777777" w:rsidTr="00981424">
        <w:tc>
          <w:tcPr>
            <w:tcW w:w="3964" w:type="dxa"/>
          </w:tcPr>
          <w:p w14:paraId="089F8510" w14:textId="77777777" w:rsidR="00981424" w:rsidRPr="00315184" w:rsidRDefault="00981424" w:rsidP="00981424">
            <w:pPr>
              <w:jc w:val="both"/>
              <w:rPr>
                <w:rFonts w:cs="Arial"/>
                <w:bCs/>
              </w:rPr>
            </w:pPr>
            <w:r w:rsidRPr="00315184">
              <w:rPr>
                <w:rFonts w:cs="Arial"/>
                <w:bCs/>
              </w:rPr>
              <w:t>Trailing leads, untidy storage or other trip hazards</w:t>
            </w:r>
          </w:p>
        </w:tc>
        <w:tc>
          <w:tcPr>
            <w:tcW w:w="425" w:type="dxa"/>
          </w:tcPr>
          <w:p w14:paraId="6AC06A5C" w14:textId="77777777" w:rsidR="00981424" w:rsidRPr="00983E90" w:rsidRDefault="00981424" w:rsidP="00981424">
            <w:r>
              <w:fldChar w:fldCharType="begin">
                <w:ffData>
                  <w:name w:val="Check38"/>
                  <w:enabled/>
                  <w:calcOnExit w:val="0"/>
                  <w:checkBox>
                    <w:sizeAuto/>
                    <w:default w:val="0"/>
                  </w:checkBox>
                </w:ffData>
              </w:fldChar>
            </w:r>
            <w:r>
              <w:instrText xml:space="preserve"> FORMCHECKBOX </w:instrText>
            </w:r>
            <w:r w:rsidR="00794133">
              <w:fldChar w:fldCharType="separate"/>
            </w:r>
            <w:r>
              <w:fldChar w:fldCharType="end"/>
            </w:r>
          </w:p>
        </w:tc>
      </w:tr>
    </w:tbl>
    <w:p w14:paraId="37516092" w14:textId="742D1E52" w:rsidR="00981424" w:rsidRDefault="00981424" w:rsidP="00981424"/>
    <w:p w14:paraId="1A291B84" w14:textId="77777777" w:rsidR="00981424" w:rsidRDefault="00981424" w:rsidP="00981424"/>
    <w:p w14:paraId="3A53D235" w14:textId="77777777" w:rsidR="00981424" w:rsidRDefault="00981424" w:rsidP="00981424"/>
    <w:p w14:paraId="3CB4164B" w14:textId="77777777" w:rsidR="00981424" w:rsidRDefault="00981424" w:rsidP="00981424"/>
    <w:p w14:paraId="63C80952" w14:textId="02B692DE" w:rsidR="00981424" w:rsidRDefault="00794133" w:rsidP="00981424">
      <w:r>
        <w:rPr>
          <w:noProof/>
        </w:rPr>
        <w:pict w14:anchorId="233350FC">
          <v:shapetype id="_x0000_t202" coordsize="21600,21600" o:spt="202" path="m,l,21600r21600,l21600,xe">
            <v:stroke joinstyle="miter"/>
            <v:path gradientshapeok="t" o:connecttype="rect"/>
          </v:shapetype>
          <v:shape id="Text Box 9" o:spid="_x0000_s1083" type="#_x0000_t202" style="position:absolute;margin-left:431.35pt;margin-top:62.65pt;width:20pt;height:18.6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" fillcolor="window" stroked="f" strokeweight=".5pt">
            <v:textbox>
              <w:txbxContent>
                <w:p w14:paraId="562500C8" w14:textId="77777777" w:rsidR="00981424" w:rsidRPr="00B1344D" w:rsidRDefault="00981424" w:rsidP="00981424">
                  <w:pPr>
                    <w:rPr>
                      <w:rFonts w:asciiTheme="minorHAnsi" w:hAnsiTheme="minorHAnsi" w:cstheme="minorHAnsi"/>
                      <w:sz w:val="18"/>
                      <w:szCs w:val="20"/>
                    </w:rPr>
                  </w:pPr>
                  <w:r w:rsidRPr="00B1344D">
                    <w:rPr>
                      <w:rFonts w:asciiTheme="minorHAnsi" w:hAnsiTheme="minorHAnsi" w:cstheme="minorHAnsi"/>
                      <w:sz w:val="18"/>
                      <w:szCs w:val="20"/>
                    </w:rPr>
                    <w:t>3</w:t>
                  </w:r>
                </w:p>
              </w:txbxContent>
            </v:textbox>
          </v:shape>
        </w:pict>
      </w:r>
    </w:p>
    <w:p w14:paraId="0C1A72F9" w14:textId="77777777" w:rsidR="00981424" w:rsidRDefault="00981424" w:rsidP="00981424"/>
    <w:p w14:paraId="6DB96850" w14:textId="77777777" w:rsidR="00981424" w:rsidRDefault="00981424" w:rsidP="00981424"/>
    <w:p w14:paraId="7CE3A531" w14:textId="77777777" w:rsidR="00981424" w:rsidRDefault="00981424" w:rsidP="00981424"/>
    <w:p w14:paraId="7CA961B5" w14:textId="626F7A2D" w:rsidR="00CA0CE9" w:rsidRDefault="00794133">
      <w:pPr>
        <w:spacing w:before="9"/>
        <w:rPr>
          <w:b/>
          <w:sz w:val="21"/>
        </w:rPr>
      </w:pPr>
      <w:r>
        <w:pict w14:anchorId="3F926BC3">
          <v:shape id="_x0000_s1026" style="position:absolute;margin-left:1in;margin-top:15.55pt;width:2in;height:.1pt;z-index:-251644416;mso-wrap-distance-left:0;mso-wrap-distance-right:0;mso-position-horizontal-relative:page" coordorigin="1440,311" coordsize="2880,0" path="m1440,311r2880,e" filled="f" strokeweight=".6pt">
            <v:path arrowok="t"/>
            <w10:wrap type="topAndBottom" anchorx="page"/>
          </v:shape>
        </w:pict>
      </w:r>
    </w:p>
    <w:p w14:paraId="3B3DC610" w14:textId="19E85CC4" w:rsidR="00D81512" w:rsidRDefault="00D81512"/>
    <w:p w14:paraId="5496AA32" w14:textId="77777777" w:rsidR="00D81512" w:rsidRPr="00D81512" w:rsidRDefault="00D81512"/>
    <w:p w14:paraId="72234BF9" w14:textId="77777777" w:rsidR="00D81512" w:rsidRPr="00D81512" w:rsidRDefault="00D81512"/>
    <w:p w14:paraId="1314D2BB" w14:textId="77777777" w:rsidR="00D81512" w:rsidRPr="00D81512" w:rsidRDefault="00D81512"/>
    <w:p w14:paraId="0EE5AC1E" w14:textId="77777777" w:rsidR="00D81512" w:rsidRPr="00D81512" w:rsidRDefault="00D81512"/>
    <w:p w14:paraId="16CB2B62" w14:textId="77777777" w:rsidR="00D81512" w:rsidRPr="00D81512" w:rsidRDefault="00D81512"/>
    <w:p w14:paraId="0E37E5C1" w14:textId="5A11184D" w:rsidR="00D81512" w:rsidRDefault="00D81512"/>
    <w:p w14:paraId="5CDE263A" w14:textId="5E924C38" w:rsidR="00D81512" w:rsidRDefault="00D81512"/>
    <w:p w14:paraId="2C3B2A5E" w14:textId="79C24668" w:rsidR="00DA1BDA" w:rsidRDefault="00DA1BDA"/>
    <w:p w14:paraId="1AD2853F" w14:textId="194E8819" w:rsidR="00DA1BDA" w:rsidRDefault="00DA1BDA" w:rsidP="00DA1BDA">
      <w:r>
        <w:t>*</w:t>
      </w:r>
      <w:r w:rsidRPr="00DA1BDA">
        <w:rPr>
          <w:rFonts w:asciiTheme="minorHAnsi" w:hAnsiTheme="minorHAnsi" w:cstheme="minorHAnsi"/>
          <w:sz w:val="18"/>
          <w:szCs w:val="18"/>
          <w:lang w:val="en-IE"/>
        </w:rPr>
        <w:t xml:space="preserve"> </w:t>
      </w:r>
      <w:r w:rsidRPr="00B1344D">
        <w:rPr>
          <w:rFonts w:asciiTheme="minorHAnsi" w:hAnsiTheme="minorHAnsi" w:cstheme="minorHAnsi"/>
          <w:sz w:val="18"/>
          <w:szCs w:val="18"/>
          <w:lang w:val="en-IE"/>
        </w:rPr>
        <w:t>Adapted from Schedule 3 to the Safety, Health and Welfare at Work General (Application Regulations), 2007</w:t>
      </w:r>
    </w:p>
    <w:p w14:paraId="5E9B1E04" w14:textId="518AC8DF" w:rsidR="00DA1BDA" w:rsidRDefault="00DA1BDA">
      <w:pPr>
        <w:sectPr w:rsidR="00DA1BDA" w:rsidSect="00C84DDB">
          <w:headerReference w:type="default" r:id="rId11"/>
          <w:footerReference w:type="default" r:id="rId12"/>
          <w:pgSz w:w="16840" w:h="11910" w:orient="landscape"/>
          <w:pgMar w:top="-993" w:right="800" w:bottom="1220" w:left="1220" w:header="142" w:footer="1026" w:gutter="0"/>
          <w:cols w:space="720"/>
        </w:sectPr>
      </w:pPr>
    </w:p>
    <w:p w14:paraId="5E42A400" w14:textId="6816421F" w:rsidR="002E4250" w:rsidRDefault="002E4250">
      <w:pPr>
        <w:ind w:left="157" w:right="268"/>
        <w:rPr>
          <w:b/>
          <w:sz w:val="20"/>
        </w:rPr>
      </w:pPr>
    </w:p>
    <w:tbl>
      <w:tblPr>
        <w:tblStyle w:val="TableGrid"/>
        <w:tblpPr w:leftFromText="180" w:rightFromText="180" w:vertAnchor="text" w:horzAnchor="margin" w:tblpY="113"/>
        <w:tblW w:w="14676" w:type="dxa"/>
        <w:tblLook w:val="00A0" w:firstRow="1" w:lastRow="0" w:firstColumn="1" w:lastColumn="0" w:noHBand="0" w:noVBand="0"/>
      </w:tblPr>
      <w:tblGrid>
        <w:gridCol w:w="1222"/>
        <w:gridCol w:w="1220"/>
        <w:gridCol w:w="1219"/>
        <w:gridCol w:w="1221"/>
        <w:gridCol w:w="1221"/>
        <w:gridCol w:w="1222"/>
        <w:gridCol w:w="1226"/>
        <w:gridCol w:w="1224"/>
        <w:gridCol w:w="1224"/>
        <w:gridCol w:w="17"/>
        <w:gridCol w:w="1205"/>
        <w:gridCol w:w="1223"/>
        <w:gridCol w:w="1223"/>
        <w:gridCol w:w="9"/>
      </w:tblGrid>
      <w:tr w:rsidR="00C84DDB" w14:paraId="297654BF" w14:textId="77777777" w:rsidTr="00C84DDB">
        <w:trPr>
          <w:gridAfter w:val="1"/>
          <w:wAfter w:w="9" w:type="dxa"/>
          <w:trHeight w:val="608"/>
        </w:trPr>
        <w:tc>
          <w:tcPr>
            <w:tcW w:w="3661" w:type="dxa"/>
            <w:gridSpan w:val="3"/>
            <w:tcBorders>
              <w:top w:val="single" w:sz="4" w:space="0" w:color="auto"/>
              <w:left w:val="single" w:sz="4" w:space="0" w:color="auto"/>
              <w:bottom w:val="single" w:sz="4" w:space="0" w:color="auto"/>
              <w:right w:val="single" w:sz="4" w:space="0" w:color="auto"/>
            </w:tcBorders>
            <w:shd w:val="clear" w:color="auto" w:fill="006152"/>
            <w:vAlign w:val="center"/>
          </w:tcPr>
          <w:p w14:paraId="1EE29194" w14:textId="77777777" w:rsidR="00C84DDB" w:rsidRPr="00B71D13" w:rsidRDefault="00C84DDB" w:rsidP="00C84DDB">
            <w:pPr>
              <w:jc w:val="center"/>
              <w:rPr>
                <w:rFonts w:asciiTheme="minorHAnsi" w:hAnsiTheme="minorHAnsi"/>
                <w:b/>
                <w:color w:val="FFFFFF" w:themeColor="background1"/>
                <w:sz w:val="21"/>
                <w:szCs w:val="21"/>
                <w:lang w:val="en-IE"/>
              </w:rPr>
            </w:pPr>
            <w:r>
              <w:rPr>
                <w:rStyle w:val="FootnoteReference"/>
                <w:rFonts w:asciiTheme="minorHAnsi" w:hAnsiTheme="minorHAnsi"/>
                <w:b/>
                <w:color w:val="FFFFFF" w:themeColor="background1"/>
                <w:sz w:val="21"/>
                <w:szCs w:val="21"/>
                <w:lang w:val="en-IE"/>
              </w:rPr>
              <w:footnoteReference w:id="2"/>
            </w:r>
            <w:r w:rsidRPr="00B71D13">
              <w:rPr>
                <w:rFonts w:asciiTheme="minorHAnsi" w:hAnsiTheme="minorHAnsi"/>
                <w:b/>
                <w:color w:val="FFFFFF" w:themeColor="background1"/>
                <w:sz w:val="21"/>
                <w:szCs w:val="21"/>
                <w:lang w:val="en-IE"/>
              </w:rPr>
              <w:t>HAZARD &amp; RISK DESCRIPTION</w:t>
            </w:r>
          </w:p>
        </w:tc>
        <w:tc>
          <w:tcPr>
            <w:tcW w:w="3664" w:type="dxa"/>
            <w:gridSpan w:val="3"/>
            <w:tcBorders>
              <w:top w:val="single" w:sz="4" w:space="0" w:color="auto"/>
              <w:left w:val="single" w:sz="4" w:space="0" w:color="auto"/>
              <w:bottom w:val="single" w:sz="4" w:space="0" w:color="auto"/>
              <w:right w:val="single" w:sz="4" w:space="0" w:color="auto"/>
            </w:tcBorders>
            <w:shd w:val="clear" w:color="auto" w:fill="006152"/>
            <w:vAlign w:val="center"/>
            <w:hideMark/>
          </w:tcPr>
          <w:p w14:paraId="74F7992E" w14:textId="77777777" w:rsidR="00C84DDB" w:rsidRPr="00B71D13" w:rsidRDefault="00C84DDB" w:rsidP="00C84DDB">
            <w:pPr>
              <w:jc w:val="center"/>
              <w:rPr>
                <w:rFonts w:asciiTheme="minorHAnsi" w:hAnsiTheme="minorHAnsi"/>
                <w:b/>
                <w:color w:val="FFFFFF" w:themeColor="background1"/>
                <w:sz w:val="21"/>
                <w:szCs w:val="21"/>
                <w:lang w:val="en-IE"/>
              </w:rPr>
            </w:pPr>
            <w:r w:rsidRPr="00B71D13">
              <w:rPr>
                <w:rFonts w:asciiTheme="minorHAnsi" w:hAnsiTheme="minorHAnsi"/>
                <w:b/>
                <w:color w:val="FFFFFF" w:themeColor="background1"/>
                <w:sz w:val="21"/>
                <w:szCs w:val="21"/>
                <w:lang w:val="en-IE"/>
              </w:rPr>
              <w:t>EXISTING CONTROL MEASURES</w:t>
            </w:r>
          </w:p>
        </w:tc>
        <w:tc>
          <w:tcPr>
            <w:tcW w:w="3691" w:type="dxa"/>
            <w:gridSpan w:val="4"/>
            <w:tcBorders>
              <w:top w:val="single" w:sz="4" w:space="0" w:color="auto"/>
              <w:left w:val="single" w:sz="4" w:space="0" w:color="auto"/>
              <w:bottom w:val="single" w:sz="4" w:space="0" w:color="auto"/>
              <w:right w:val="single" w:sz="4" w:space="0" w:color="auto"/>
            </w:tcBorders>
            <w:shd w:val="clear" w:color="auto" w:fill="006152"/>
            <w:vAlign w:val="center"/>
            <w:hideMark/>
          </w:tcPr>
          <w:p w14:paraId="59BC5F50" w14:textId="77777777" w:rsidR="00C84DDB" w:rsidRPr="00B71D13" w:rsidRDefault="00C84DDB" w:rsidP="00C84DDB">
            <w:pPr>
              <w:jc w:val="center"/>
              <w:rPr>
                <w:rFonts w:asciiTheme="minorHAnsi" w:hAnsiTheme="minorHAnsi"/>
                <w:b/>
                <w:color w:val="FFFFFF" w:themeColor="background1"/>
                <w:sz w:val="21"/>
                <w:szCs w:val="21"/>
                <w:lang w:val="en-IE"/>
              </w:rPr>
            </w:pPr>
            <w:r>
              <w:rPr>
                <w:rFonts w:asciiTheme="minorHAnsi" w:hAnsiTheme="minorHAnsi"/>
                <w:b/>
                <w:color w:val="FFFFFF" w:themeColor="background1"/>
                <w:sz w:val="21"/>
                <w:szCs w:val="21"/>
                <w:lang w:val="en-IE"/>
              </w:rPr>
              <w:t>ACTIONS [</w:t>
            </w:r>
            <w:r w:rsidRPr="00B71D13">
              <w:rPr>
                <w:rFonts w:asciiTheme="minorHAnsi" w:hAnsiTheme="minorHAnsi"/>
                <w:b/>
                <w:color w:val="FFFFFF" w:themeColor="background1"/>
                <w:sz w:val="21"/>
                <w:szCs w:val="21"/>
                <w:lang w:val="en-IE"/>
              </w:rPr>
              <w:t>ADDITIONAL CONTROLS</w:t>
            </w:r>
            <w:r>
              <w:rPr>
                <w:rFonts w:asciiTheme="minorHAnsi" w:hAnsiTheme="minorHAnsi"/>
                <w:b/>
                <w:color w:val="FFFFFF" w:themeColor="background1"/>
                <w:sz w:val="21"/>
                <w:szCs w:val="21"/>
                <w:lang w:val="en-IE"/>
              </w:rPr>
              <w:t>]</w:t>
            </w:r>
            <w:r w:rsidRPr="00B71D13">
              <w:rPr>
                <w:rFonts w:asciiTheme="minorHAnsi" w:hAnsiTheme="minorHAnsi"/>
                <w:b/>
                <w:color w:val="FFFFFF" w:themeColor="background1"/>
                <w:sz w:val="21"/>
                <w:szCs w:val="21"/>
                <w:lang w:val="en-IE"/>
              </w:rPr>
              <w:t xml:space="preserve"> REQUIRED</w:t>
            </w:r>
          </w:p>
        </w:tc>
        <w:tc>
          <w:tcPr>
            <w:tcW w:w="2428" w:type="dxa"/>
            <w:gridSpan w:val="2"/>
            <w:tcBorders>
              <w:top w:val="single" w:sz="4" w:space="0" w:color="auto"/>
              <w:left w:val="single" w:sz="4" w:space="0" w:color="auto"/>
              <w:bottom w:val="single" w:sz="4" w:space="0" w:color="auto"/>
              <w:right w:val="single" w:sz="4" w:space="0" w:color="auto"/>
            </w:tcBorders>
            <w:shd w:val="clear" w:color="auto" w:fill="006152"/>
            <w:vAlign w:val="center"/>
            <w:hideMark/>
          </w:tcPr>
          <w:p w14:paraId="2AA16598" w14:textId="77777777" w:rsidR="00C84DDB" w:rsidRPr="00B71D13" w:rsidRDefault="00C84DDB" w:rsidP="00C84DDB">
            <w:pPr>
              <w:jc w:val="center"/>
              <w:rPr>
                <w:rFonts w:asciiTheme="minorHAnsi" w:hAnsiTheme="minorHAnsi"/>
                <w:b/>
                <w:color w:val="FFFFFF" w:themeColor="background1"/>
                <w:sz w:val="19"/>
                <w:lang w:val="en-IE"/>
              </w:rPr>
            </w:pPr>
            <w:r>
              <w:rPr>
                <w:rStyle w:val="FootnoteReference"/>
                <w:rFonts w:asciiTheme="minorHAnsi" w:hAnsiTheme="minorHAnsi"/>
                <w:b/>
                <w:color w:val="FFFFFF" w:themeColor="background1"/>
                <w:sz w:val="19"/>
                <w:lang w:val="en-IE"/>
              </w:rPr>
              <w:footnoteReference w:id="3"/>
            </w:r>
            <w:r w:rsidRPr="00B71D13">
              <w:rPr>
                <w:rFonts w:asciiTheme="minorHAnsi" w:hAnsiTheme="minorHAnsi"/>
                <w:b/>
                <w:color w:val="FFFFFF" w:themeColor="background1"/>
                <w:sz w:val="19"/>
                <w:lang w:val="en-IE"/>
              </w:rPr>
              <w:t>ACTION</w:t>
            </w:r>
            <w:r>
              <w:rPr>
                <w:rFonts w:asciiTheme="minorHAnsi" w:hAnsiTheme="minorHAnsi"/>
                <w:b/>
                <w:color w:val="FFFFFF" w:themeColor="background1"/>
                <w:sz w:val="19"/>
                <w:lang w:val="en-IE"/>
              </w:rPr>
              <w:t xml:space="preserve"> </w:t>
            </w:r>
            <w:r w:rsidRPr="00B71D13">
              <w:rPr>
                <w:rFonts w:asciiTheme="minorHAnsi" w:hAnsiTheme="minorHAnsi"/>
                <w:b/>
                <w:color w:val="FFFFFF" w:themeColor="background1"/>
                <w:sz w:val="19"/>
                <w:lang w:val="en-IE"/>
              </w:rPr>
              <w:t>OWNER</w:t>
            </w:r>
          </w:p>
        </w:tc>
        <w:tc>
          <w:tcPr>
            <w:tcW w:w="1223" w:type="dxa"/>
            <w:tcBorders>
              <w:top w:val="single" w:sz="4" w:space="0" w:color="auto"/>
              <w:left w:val="single" w:sz="4" w:space="0" w:color="auto"/>
              <w:bottom w:val="single" w:sz="4" w:space="0" w:color="auto"/>
              <w:right w:val="single" w:sz="4" w:space="0" w:color="auto"/>
            </w:tcBorders>
            <w:shd w:val="clear" w:color="auto" w:fill="006152"/>
            <w:vAlign w:val="center"/>
          </w:tcPr>
          <w:p w14:paraId="0CC3306B" w14:textId="77777777" w:rsidR="00C84DDB" w:rsidRDefault="00C84DDB" w:rsidP="00C84DDB">
            <w:pPr>
              <w:jc w:val="center"/>
              <w:rPr>
                <w:rFonts w:asciiTheme="minorHAnsi" w:hAnsiTheme="minorHAnsi"/>
                <w:b/>
                <w:color w:val="FFFFFF" w:themeColor="background1"/>
                <w:sz w:val="19"/>
                <w:lang w:val="en-IE"/>
              </w:rPr>
            </w:pPr>
            <w:r w:rsidRPr="00B71D13">
              <w:rPr>
                <w:rFonts w:asciiTheme="minorHAnsi" w:hAnsiTheme="minorHAnsi"/>
                <w:b/>
                <w:color w:val="FFFFFF" w:themeColor="background1"/>
                <w:sz w:val="19"/>
                <w:lang w:val="en-IE"/>
              </w:rPr>
              <w:t xml:space="preserve">DUE </w:t>
            </w:r>
          </w:p>
          <w:p w14:paraId="37253530" w14:textId="77777777" w:rsidR="00C84DDB" w:rsidRPr="00B71D13" w:rsidRDefault="00C84DDB" w:rsidP="00C84DDB">
            <w:pPr>
              <w:jc w:val="center"/>
              <w:rPr>
                <w:rFonts w:asciiTheme="minorHAnsi" w:hAnsiTheme="minorHAnsi"/>
                <w:b/>
                <w:color w:val="FFFFFF" w:themeColor="background1"/>
                <w:sz w:val="19"/>
                <w:lang w:val="en-IE"/>
              </w:rPr>
            </w:pPr>
            <w:r w:rsidRPr="00B71D13">
              <w:rPr>
                <w:rFonts w:asciiTheme="minorHAnsi" w:hAnsiTheme="minorHAnsi"/>
                <w:b/>
                <w:color w:val="FFFFFF" w:themeColor="background1"/>
                <w:sz w:val="19"/>
                <w:lang w:val="en-IE"/>
              </w:rPr>
              <w:t>DATE</w:t>
            </w:r>
          </w:p>
        </w:tc>
      </w:tr>
      <w:tr w:rsidR="00C84DDB" w14:paraId="6699ACB0" w14:textId="77777777" w:rsidTr="00C84DDB">
        <w:trPr>
          <w:gridAfter w:val="1"/>
          <w:wAfter w:w="9" w:type="dxa"/>
          <w:trHeight w:val="3296"/>
        </w:trPr>
        <w:tc>
          <w:tcPr>
            <w:tcW w:w="3661" w:type="dxa"/>
            <w:gridSpan w:val="3"/>
            <w:tcBorders>
              <w:top w:val="single" w:sz="4" w:space="0" w:color="auto"/>
              <w:left w:val="single" w:sz="4" w:space="0" w:color="auto"/>
              <w:bottom w:val="double" w:sz="4" w:space="0" w:color="auto"/>
              <w:right w:val="single" w:sz="4" w:space="0" w:color="auto"/>
            </w:tcBorders>
          </w:tcPr>
          <w:p w14:paraId="3B9DE2DA" w14:textId="77777777" w:rsidR="00C84DDB" w:rsidRDefault="00C84DDB" w:rsidP="00C84DDB">
            <w:pPr>
              <w:spacing w:beforeLines="50" w:before="120"/>
              <w:rPr>
                <w:rFonts w:asciiTheme="minorHAnsi" w:hAnsiTheme="minorHAnsi" w:cs="Arial"/>
                <w:lang w:val="en-IE"/>
              </w:rPr>
            </w:pPr>
          </w:p>
          <w:p w14:paraId="33149944" w14:textId="77777777" w:rsidR="00C84DDB" w:rsidRDefault="00C84DDB" w:rsidP="00C84DDB">
            <w:pPr>
              <w:autoSpaceDE w:val="0"/>
              <w:autoSpaceDN w:val="0"/>
              <w:adjustRightInd w:val="0"/>
              <w:rPr>
                <w:rFonts w:asciiTheme="minorHAnsi" w:hAnsiTheme="minorHAnsi" w:cs="Times-Roman"/>
                <w:lang w:val="en-IE" w:eastAsia="en-IE"/>
              </w:rPr>
            </w:pPr>
          </w:p>
        </w:tc>
        <w:tc>
          <w:tcPr>
            <w:tcW w:w="3664" w:type="dxa"/>
            <w:gridSpan w:val="3"/>
            <w:tcBorders>
              <w:top w:val="single" w:sz="4" w:space="0" w:color="auto"/>
              <w:left w:val="single" w:sz="4" w:space="0" w:color="auto"/>
              <w:bottom w:val="double" w:sz="4" w:space="0" w:color="auto"/>
              <w:right w:val="single" w:sz="4" w:space="0" w:color="auto"/>
            </w:tcBorders>
          </w:tcPr>
          <w:p w14:paraId="384897E6" w14:textId="77777777" w:rsidR="00C84DDB" w:rsidRDefault="00C84DDB" w:rsidP="00C84DDB">
            <w:pPr>
              <w:autoSpaceDE w:val="0"/>
              <w:autoSpaceDN w:val="0"/>
              <w:adjustRightInd w:val="0"/>
              <w:rPr>
                <w:rFonts w:asciiTheme="minorHAnsi" w:hAnsiTheme="minorHAnsi" w:cs="Times-Roman"/>
                <w:lang w:val="en-IE" w:eastAsia="en-IE"/>
              </w:rPr>
            </w:pPr>
          </w:p>
        </w:tc>
        <w:tc>
          <w:tcPr>
            <w:tcW w:w="3691" w:type="dxa"/>
            <w:gridSpan w:val="4"/>
            <w:tcBorders>
              <w:top w:val="single" w:sz="4" w:space="0" w:color="auto"/>
              <w:left w:val="single" w:sz="4" w:space="0" w:color="auto"/>
              <w:bottom w:val="double" w:sz="4" w:space="0" w:color="auto"/>
              <w:right w:val="single" w:sz="4" w:space="0" w:color="auto"/>
            </w:tcBorders>
          </w:tcPr>
          <w:p w14:paraId="53F8365C" w14:textId="77777777" w:rsidR="00C84DDB" w:rsidRDefault="00C84DDB" w:rsidP="00C84DDB">
            <w:pPr>
              <w:autoSpaceDE w:val="0"/>
              <w:autoSpaceDN w:val="0"/>
              <w:adjustRightInd w:val="0"/>
              <w:rPr>
                <w:rFonts w:asciiTheme="minorHAnsi" w:hAnsiTheme="minorHAnsi" w:cs="Times-Roman"/>
                <w:lang w:val="en-IE" w:eastAsia="en-IE"/>
              </w:rPr>
            </w:pPr>
          </w:p>
        </w:tc>
        <w:tc>
          <w:tcPr>
            <w:tcW w:w="2428" w:type="dxa"/>
            <w:gridSpan w:val="2"/>
            <w:tcBorders>
              <w:top w:val="single" w:sz="4" w:space="0" w:color="auto"/>
              <w:left w:val="single" w:sz="4" w:space="0" w:color="auto"/>
              <w:bottom w:val="double" w:sz="4" w:space="0" w:color="auto"/>
              <w:right w:val="single" w:sz="4" w:space="0" w:color="auto"/>
            </w:tcBorders>
          </w:tcPr>
          <w:p w14:paraId="744A3F29" w14:textId="77777777" w:rsidR="00C84DDB" w:rsidRDefault="00C84DDB" w:rsidP="00C84DDB">
            <w:pPr>
              <w:spacing w:beforeLines="50" w:before="120"/>
              <w:rPr>
                <w:rFonts w:asciiTheme="minorHAnsi" w:hAnsiTheme="minorHAnsi" w:cs="Arial"/>
                <w:lang w:val="en-IE"/>
              </w:rPr>
            </w:pPr>
          </w:p>
        </w:tc>
        <w:tc>
          <w:tcPr>
            <w:tcW w:w="1223" w:type="dxa"/>
            <w:tcBorders>
              <w:top w:val="single" w:sz="4" w:space="0" w:color="auto"/>
              <w:left w:val="single" w:sz="4" w:space="0" w:color="auto"/>
              <w:bottom w:val="double" w:sz="4" w:space="0" w:color="auto"/>
              <w:right w:val="single" w:sz="4" w:space="0" w:color="auto"/>
            </w:tcBorders>
          </w:tcPr>
          <w:p w14:paraId="5F65FCA2" w14:textId="77777777" w:rsidR="00C84DDB" w:rsidRDefault="00C84DDB" w:rsidP="00C84DDB">
            <w:pPr>
              <w:autoSpaceDE w:val="0"/>
              <w:autoSpaceDN w:val="0"/>
              <w:adjustRightInd w:val="0"/>
              <w:rPr>
                <w:rFonts w:asciiTheme="minorHAnsi" w:hAnsiTheme="minorHAnsi" w:cs="Times-Roman"/>
                <w:lang w:val="en-IE" w:eastAsia="en-IE"/>
              </w:rPr>
            </w:pPr>
          </w:p>
        </w:tc>
      </w:tr>
      <w:tr w:rsidR="00C84DDB" w14:paraId="05C0D0DF" w14:textId="77777777" w:rsidTr="00C84DDB">
        <w:trPr>
          <w:gridAfter w:val="1"/>
          <w:wAfter w:w="9" w:type="dxa"/>
          <w:trHeight w:val="273"/>
        </w:trPr>
        <w:tc>
          <w:tcPr>
            <w:tcW w:w="3661" w:type="dxa"/>
            <w:gridSpan w:val="3"/>
            <w:tcBorders>
              <w:top w:val="double" w:sz="4" w:space="0" w:color="auto"/>
              <w:left w:val="double" w:sz="4" w:space="0" w:color="auto"/>
              <w:bottom w:val="single" w:sz="4" w:space="0" w:color="auto"/>
              <w:right w:val="double" w:sz="4" w:space="0" w:color="auto"/>
            </w:tcBorders>
            <w:shd w:val="clear" w:color="auto" w:fill="006152"/>
            <w:vAlign w:val="center"/>
          </w:tcPr>
          <w:p w14:paraId="3082D3F9" w14:textId="77777777" w:rsidR="00C84DDB" w:rsidRPr="0039294B" w:rsidRDefault="00C84DDB" w:rsidP="00C84DDB">
            <w:pPr>
              <w:autoSpaceDE w:val="0"/>
              <w:autoSpaceDN w:val="0"/>
              <w:adjustRightInd w:val="0"/>
              <w:jc w:val="center"/>
              <w:rPr>
                <w:rFonts w:asciiTheme="minorHAnsi" w:hAnsiTheme="minorHAnsi" w:cs="Arial"/>
                <w:b/>
                <w:color w:val="FFFFFF" w:themeColor="background1"/>
                <w:szCs w:val="21"/>
                <w:lang w:val="en-IE"/>
              </w:rPr>
            </w:pPr>
            <w:r>
              <w:rPr>
                <w:rStyle w:val="FootnoteReference"/>
                <w:rFonts w:asciiTheme="minorHAnsi" w:hAnsiTheme="minorHAnsi" w:cs="Arial"/>
                <w:b/>
                <w:color w:val="FFFFFF" w:themeColor="background1"/>
                <w:sz w:val="21"/>
                <w:szCs w:val="21"/>
                <w:lang w:val="en-IE"/>
              </w:rPr>
              <w:footnoteReference w:id="4"/>
            </w:r>
            <w:r w:rsidRPr="00FB6B77">
              <w:rPr>
                <w:rFonts w:asciiTheme="minorHAnsi" w:hAnsiTheme="minorHAnsi" w:cs="Arial"/>
                <w:b/>
                <w:color w:val="FFFFFF" w:themeColor="background1"/>
                <w:sz w:val="21"/>
                <w:szCs w:val="21"/>
                <w:lang w:val="en-IE"/>
              </w:rPr>
              <w:t>Inherent Risk</w:t>
            </w:r>
          </w:p>
        </w:tc>
        <w:tc>
          <w:tcPr>
            <w:tcW w:w="3664" w:type="dxa"/>
            <w:gridSpan w:val="3"/>
            <w:tcBorders>
              <w:top w:val="double" w:sz="4" w:space="0" w:color="auto"/>
              <w:left w:val="double" w:sz="4" w:space="0" w:color="auto"/>
              <w:bottom w:val="single" w:sz="4" w:space="0" w:color="auto"/>
              <w:right w:val="double" w:sz="4" w:space="0" w:color="auto"/>
            </w:tcBorders>
            <w:shd w:val="clear" w:color="auto" w:fill="006152"/>
            <w:vAlign w:val="center"/>
          </w:tcPr>
          <w:p w14:paraId="260AD0D9" w14:textId="77777777" w:rsidR="00C84DDB" w:rsidRPr="0039294B" w:rsidRDefault="00C84DDB" w:rsidP="00C84DDB">
            <w:pPr>
              <w:autoSpaceDE w:val="0"/>
              <w:autoSpaceDN w:val="0"/>
              <w:adjustRightInd w:val="0"/>
              <w:jc w:val="center"/>
              <w:rPr>
                <w:rFonts w:asciiTheme="minorHAnsi" w:hAnsiTheme="minorHAnsi" w:cs="Arial"/>
                <w:b/>
                <w:color w:val="FFFFFF" w:themeColor="background1"/>
                <w:szCs w:val="21"/>
                <w:lang w:val="en-IE"/>
              </w:rPr>
            </w:pPr>
            <w:r>
              <w:rPr>
                <w:rStyle w:val="FootnoteReference"/>
                <w:rFonts w:asciiTheme="minorHAnsi" w:hAnsiTheme="minorHAnsi" w:cs="Arial"/>
                <w:b/>
                <w:color w:val="FFFFFF" w:themeColor="background1"/>
                <w:sz w:val="21"/>
                <w:szCs w:val="21"/>
                <w:lang w:val="en-IE"/>
              </w:rPr>
              <w:footnoteReference w:id="5"/>
            </w:r>
            <w:r w:rsidRPr="00FB6B77">
              <w:rPr>
                <w:rFonts w:asciiTheme="minorHAnsi" w:hAnsiTheme="minorHAnsi" w:cs="Arial"/>
                <w:b/>
                <w:color w:val="FFFFFF" w:themeColor="background1"/>
                <w:sz w:val="21"/>
                <w:szCs w:val="21"/>
                <w:lang w:val="en-IE"/>
              </w:rPr>
              <w:t>Residual</w:t>
            </w:r>
            <w:r>
              <w:rPr>
                <w:rFonts w:asciiTheme="minorHAnsi" w:hAnsiTheme="minorHAnsi" w:cs="Arial"/>
                <w:b/>
                <w:color w:val="FFFFFF" w:themeColor="background1"/>
                <w:sz w:val="21"/>
                <w:szCs w:val="21"/>
                <w:lang w:val="en-IE"/>
              </w:rPr>
              <w:t xml:space="preserve"> </w:t>
            </w:r>
            <w:r w:rsidRPr="00FB6B77">
              <w:rPr>
                <w:rFonts w:asciiTheme="minorHAnsi" w:hAnsiTheme="minorHAnsi" w:cs="Arial"/>
                <w:b/>
                <w:color w:val="FFFFFF" w:themeColor="background1"/>
                <w:sz w:val="21"/>
                <w:szCs w:val="21"/>
                <w:lang w:val="en-IE"/>
              </w:rPr>
              <w:t xml:space="preserve">Risk </w:t>
            </w:r>
          </w:p>
        </w:tc>
        <w:tc>
          <w:tcPr>
            <w:tcW w:w="3674" w:type="dxa"/>
            <w:gridSpan w:val="3"/>
            <w:tcBorders>
              <w:top w:val="double" w:sz="4" w:space="0" w:color="auto"/>
              <w:left w:val="double" w:sz="4" w:space="0" w:color="auto"/>
              <w:bottom w:val="single" w:sz="4" w:space="0" w:color="auto"/>
              <w:right w:val="double" w:sz="4" w:space="0" w:color="auto"/>
            </w:tcBorders>
            <w:shd w:val="clear" w:color="auto" w:fill="006152"/>
            <w:vAlign w:val="center"/>
          </w:tcPr>
          <w:p w14:paraId="07FAE310" w14:textId="77777777" w:rsidR="00C84DDB" w:rsidRPr="0039294B" w:rsidRDefault="00C84DDB" w:rsidP="00C84DDB">
            <w:pPr>
              <w:autoSpaceDE w:val="0"/>
              <w:autoSpaceDN w:val="0"/>
              <w:adjustRightInd w:val="0"/>
              <w:jc w:val="center"/>
              <w:rPr>
                <w:rFonts w:asciiTheme="minorHAnsi" w:hAnsiTheme="minorHAnsi" w:cs="Arial"/>
                <w:b/>
                <w:color w:val="FFFFFF" w:themeColor="background1"/>
                <w:szCs w:val="21"/>
                <w:lang w:val="en-IE"/>
              </w:rPr>
            </w:pPr>
            <w:r>
              <w:rPr>
                <w:rStyle w:val="FootnoteReference"/>
                <w:rFonts w:asciiTheme="minorHAnsi" w:hAnsiTheme="minorHAnsi" w:cs="Arial"/>
                <w:b/>
                <w:color w:val="FFFFFF" w:themeColor="background1"/>
                <w:sz w:val="21"/>
                <w:szCs w:val="21"/>
                <w:lang w:val="en-IE"/>
              </w:rPr>
              <w:footnoteReference w:id="6"/>
            </w:r>
            <w:r w:rsidRPr="00FB6B77">
              <w:rPr>
                <w:rFonts w:asciiTheme="minorHAnsi" w:hAnsiTheme="minorHAnsi" w:cs="Arial"/>
                <w:b/>
                <w:color w:val="FFFFFF" w:themeColor="background1"/>
                <w:sz w:val="21"/>
                <w:szCs w:val="21"/>
                <w:lang w:val="en-IE"/>
              </w:rPr>
              <w:t>Target</w:t>
            </w:r>
            <w:r>
              <w:rPr>
                <w:rFonts w:asciiTheme="minorHAnsi" w:hAnsiTheme="minorHAnsi" w:cs="Arial"/>
                <w:b/>
                <w:color w:val="FFFFFF" w:themeColor="background1"/>
                <w:sz w:val="21"/>
                <w:szCs w:val="21"/>
                <w:lang w:val="en-IE"/>
              </w:rPr>
              <w:t xml:space="preserve"> </w:t>
            </w:r>
            <w:r w:rsidRPr="00FB6B77">
              <w:rPr>
                <w:rFonts w:asciiTheme="minorHAnsi" w:hAnsiTheme="minorHAnsi" w:cs="Arial"/>
                <w:b/>
                <w:color w:val="FFFFFF" w:themeColor="background1"/>
                <w:sz w:val="21"/>
                <w:szCs w:val="21"/>
                <w:lang w:val="en-IE"/>
              </w:rPr>
              <w:t xml:space="preserve">Risk </w:t>
            </w:r>
          </w:p>
        </w:tc>
        <w:tc>
          <w:tcPr>
            <w:tcW w:w="3668" w:type="dxa"/>
            <w:gridSpan w:val="4"/>
            <w:tcBorders>
              <w:top w:val="double" w:sz="4" w:space="0" w:color="auto"/>
              <w:left w:val="double" w:sz="4" w:space="0" w:color="auto"/>
              <w:bottom w:val="single" w:sz="4" w:space="0" w:color="auto"/>
              <w:right w:val="double" w:sz="4" w:space="0" w:color="auto"/>
            </w:tcBorders>
            <w:shd w:val="clear" w:color="auto" w:fill="006152"/>
            <w:vAlign w:val="center"/>
          </w:tcPr>
          <w:p w14:paraId="3EE58234" w14:textId="77777777" w:rsidR="00C84DDB" w:rsidRPr="00FB6B77" w:rsidRDefault="00C84DDB" w:rsidP="00C84DDB">
            <w:pPr>
              <w:autoSpaceDE w:val="0"/>
              <w:autoSpaceDN w:val="0"/>
              <w:adjustRightInd w:val="0"/>
              <w:jc w:val="center"/>
              <w:rPr>
                <w:rFonts w:asciiTheme="minorHAnsi" w:hAnsiTheme="minorHAnsi" w:cs="Arial"/>
                <w:b/>
                <w:color w:val="FFFFFF" w:themeColor="background1"/>
                <w:sz w:val="21"/>
                <w:szCs w:val="21"/>
                <w:lang w:val="en-IE"/>
              </w:rPr>
            </w:pPr>
            <w:r w:rsidRPr="00FB6B77">
              <w:rPr>
                <w:rFonts w:asciiTheme="minorHAnsi" w:hAnsiTheme="minorHAnsi" w:cs="Arial"/>
                <w:b/>
                <w:color w:val="FFFFFF" w:themeColor="background1"/>
                <w:sz w:val="21"/>
                <w:szCs w:val="21"/>
                <w:lang w:val="en-IE"/>
              </w:rPr>
              <w:t xml:space="preserve">Risk Status </w:t>
            </w:r>
          </w:p>
        </w:tc>
      </w:tr>
      <w:tr w:rsidR="00C84DDB" w14:paraId="4BEFAEA5" w14:textId="77777777" w:rsidTr="00C84DDB">
        <w:trPr>
          <w:gridAfter w:val="1"/>
          <w:wAfter w:w="9" w:type="dxa"/>
          <w:trHeight w:val="273"/>
        </w:trPr>
        <w:tc>
          <w:tcPr>
            <w:tcW w:w="1222" w:type="dxa"/>
            <w:tcBorders>
              <w:top w:val="double" w:sz="4" w:space="0" w:color="auto"/>
              <w:left w:val="double" w:sz="4" w:space="0" w:color="auto"/>
              <w:bottom w:val="single" w:sz="4" w:space="0" w:color="auto"/>
              <w:right w:val="double" w:sz="4" w:space="0" w:color="auto"/>
            </w:tcBorders>
            <w:shd w:val="clear" w:color="auto" w:fill="006152"/>
            <w:vAlign w:val="center"/>
          </w:tcPr>
          <w:p w14:paraId="5119B588" w14:textId="77777777" w:rsidR="00C84DDB" w:rsidRPr="00B30D19" w:rsidRDefault="00C84DDB" w:rsidP="00C84DDB">
            <w:pPr>
              <w:autoSpaceDE w:val="0"/>
              <w:autoSpaceDN w:val="0"/>
              <w:adjustRightInd w:val="0"/>
              <w:jc w:val="center"/>
              <w:rPr>
                <w:rFonts w:asciiTheme="minorHAnsi" w:hAnsiTheme="minorHAnsi" w:cs="Arial"/>
                <w:b/>
                <w:color w:val="FFFFFF" w:themeColor="background1"/>
                <w:szCs w:val="22"/>
                <w:lang w:val="en-IE"/>
              </w:rPr>
            </w:pPr>
            <w:r w:rsidRPr="00B30D19">
              <w:rPr>
                <w:rFonts w:asciiTheme="minorHAnsi" w:hAnsiTheme="minorHAnsi" w:cs="Arial"/>
                <w:b/>
                <w:color w:val="FFFFFF" w:themeColor="background1"/>
                <w:szCs w:val="22"/>
                <w:lang w:val="en-IE"/>
              </w:rPr>
              <w:t>Likelihood  [1-5]</w:t>
            </w:r>
          </w:p>
        </w:tc>
        <w:tc>
          <w:tcPr>
            <w:tcW w:w="1220" w:type="dxa"/>
            <w:tcBorders>
              <w:top w:val="double" w:sz="4" w:space="0" w:color="auto"/>
              <w:left w:val="double" w:sz="4" w:space="0" w:color="auto"/>
              <w:bottom w:val="single" w:sz="4" w:space="0" w:color="auto"/>
              <w:right w:val="double" w:sz="4" w:space="0" w:color="auto"/>
            </w:tcBorders>
            <w:shd w:val="clear" w:color="auto" w:fill="006152"/>
            <w:vAlign w:val="center"/>
          </w:tcPr>
          <w:p w14:paraId="6255F6EC" w14:textId="77777777" w:rsidR="00C84DDB" w:rsidRPr="00B30D19" w:rsidRDefault="00C84DDB" w:rsidP="00C84DDB">
            <w:pPr>
              <w:autoSpaceDE w:val="0"/>
              <w:autoSpaceDN w:val="0"/>
              <w:adjustRightInd w:val="0"/>
              <w:jc w:val="center"/>
              <w:rPr>
                <w:rFonts w:asciiTheme="minorHAnsi" w:hAnsiTheme="minorHAnsi" w:cs="Arial"/>
                <w:b/>
                <w:color w:val="FFFFFF" w:themeColor="background1"/>
                <w:szCs w:val="22"/>
                <w:lang w:val="en-IE"/>
              </w:rPr>
            </w:pPr>
            <w:r w:rsidRPr="00B30D19">
              <w:rPr>
                <w:rFonts w:asciiTheme="minorHAnsi" w:hAnsiTheme="minorHAnsi" w:cs="Arial"/>
                <w:b/>
                <w:color w:val="FFFFFF" w:themeColor="background1"/>
                <w:szCs w:val="22"/>
                <w:lang w:val="en-IE"/>
              </w:rPr>
              <w:t>Impact</w:t>
            </w:r>
          </w:p>
          <w:p w14:paraId="16EEB7BE" w14:textId="77777777" w:rsidR="00C84DDB" w:rsidRPr="00B30D19" w:rsidRDefault="00C84DDB" w:rsidP="00C84DDB">
            <w:pPr>
              <w:autoSpaceDE w:val="0"/>
              <w:autoSpaceDN w:val="0"/>
              <w:adjustRightInd w:val="0"/>
              <w:jc w:val="center"/>
              <w:rPr>
                <w:rFonts w:asciiTheme="minorHAnsi" w:hAnsiTheme="minorHAnsi" w:cs="Arial"/>
                <w:b/>
                <w:color w:val="FFFFFF" w:themeColor="background1"/>
                <w:szCs w:val="22"/>
                <w:lang w:val="en-IE"/>
              </w:rPr>
            </w:pPr>
            <w:r w:rsidRPr="00B30D19">
              <w:rPr>
                <w:rFonts w:asciiTheme="minorHAnsi" w:hAnsiTheme="minorHAnsi" w:cs="Arial"/>
                <w:b/>
                <w:color w:val="FFFFFF" w:themeColor="background1"/>
                <w:szCs w:val="22"/>
                <w:lang w:val="en-IE"/>
              </w:rPr>
              <w:t xml:space="preserve"> [1-5] </w:t>
            </w:r>
          </w:p>
        </w:tc>
        <w:tc>
          <w:tcPr>
            <w:tcW w:w="1219" w:type="dxa"/>
            <w:tcBorders>
              <w:top w:val="double" w:sz="4" w:space="0" w:color="auto"/>
              <w:left w:val="double" w:sz="4" w:space="0" w:color="auto"/>
              <w:bottom w:val="single" w:sz="4" w:space="0" w:color="auto"/>
              <w:right w:val="double" w:sz="4" w:space="0" w:color="auto"/>
            </w:tcBorders>
            <w:shd w:val="clear" w:color="auto" w:fill="006152"/>
            <w:vAlign w:val="center"/>
          </w:tcPr>
          <w:p w14:paraId="5F0BBF1A" w14:textId="77777777" w:rsidR="00C84DDB" w:rsidRPr="00B30D19" w:rsidRDefault="00C84DDB" w:rsidP="00C84DDB">
            <w:pPr>
              <w:autoSpaceDE w:val="0"/>
              <w:autoSpaceDN w:val="0"/>
              <w:adjustRightInd w:val="0"/>
              <w:jc w:val="center"/>
              <w:rPr>
                <w:rFonts w:asciiTheme="minorHAnsi" w:hAnsiTheme="minorHAnsi" w:cs="Arial"/>
                <w:b/>
                <w:color w:val="FFFFFF" w:themeColor="background1"/>
                <w:szCs w:val="21"/>
                <w:lang w:val="en-IE"/>
              </w:rPr>
            </w:pPr>
            <w:r w:rsidRPr="00B30D19">
              <w:rPr>
                <w:rFonts w:asciiTheme="minorHAnsi" w:hAnsiTheme="minorHAnsi" w:cs="Arial"/>
                <w:b/>
                <w:color w:val="FFFFFF" w:themeColor="background1"/>
                <w:szCs w:val="21"/>
                <w:lang w:val="en-IE"/>
              </w:rPr>
              <w:t>Rating</w:t>
            </w:r>
          </w:p>
          <w:p w14:paraId="60AF226F" w14:textId="77777777" w:rsidR="00C84DDB" w:rsidRPr="00B30D19" w:rsidRDefault="00C84DDB" w:rsidP="00C84DDB">
            <w:pPr>
              <w:autoSpaceDE w:val="0"/>
              <w:autoSpaceDN w:val="0"/>
              <w:adjustRightInd w:val="0"/>
              <w:jc w:val="center"/>
              <w:rPr>
                <w:rFonts w:asciiTheme="minorHAnsi" w:hAnsiTheme="minorHAnsi" w:cs="Arial"/>
                <w:b/>
                <w:color w:val="FFFFFF" w:themeColor="background1"/>
                <w:szCs w:val="21"/>
                <w:lang w:val="en-IE"/>
              </w:rPr>
            </w:pPr>
            <w:r w:rsidRPr="00B30D19">
              <w:rPr>
                <w:rFonts w:asciiTheme="minorHAnsi" w:hAnsiTheme="minorHAnsi" w:cs="Arial"/>
                <w:b/>
                <w:color w:val="FFFFFF" w:themeColor="background1"/>
                <w:sz w:val="12"/>
                <w:szCs w:val="21"/>
                <w:lang w:val="en-IE"/>
              </w:rPr>
              <w:t>[Likelihood x Impact]</w:t>
            </w:r>
          </w:p>
        </w:tc>
        <w:tc>
          <w:tcPr>
            <w:tcW w:w="1221" w:type="dxa"/>
            <w:tcBorders>
              <w:top w:val="double" w:sz="4" w:space="0" w:color="auto"/>
              <w:left w:val="double" w:sz="4" w:space="0" w:color="auto"/>
              <w:bottom w:val="single" w:sz="4" w:space="0" w:color="auto"/>
              <w:right w:val="double" w:sz="4" w:space="0" w:color="auto"/>
            </w:tcBorders>
            <w:shd w:val="clear" w:color="auto" w:fill="006152"/>
            <w:vAlign w:val="center"/>
          </w:tcPr>
          <w:p w14:paraId="39C8DBEF" w14:textId="77777777" w:rsidR="00C84DDB" w:rsidRPr="00B30D19" w:rsidRDefault="00C84DDB" w:rsidP="00C84DDB">
            <w:pPr>
              <w:autoSpaceDE w:val="0"/>
              <w:autoSpaceDN w:val="0"/>
              <w:adjustRightInd w:val="0"/>
              <w:jc w:val="center"/>
              <w:rPr>
                <w:rFonts w:asciiTheme="minorHAnsi" w:hAnsiTheme="minorHAnsi" w:cs="Arial"/>
                <w:b/>
                <w:color w:val="FFFFFF" w:themeColor="background1"/>
                <w:szCs w:val="22"/>
                <w:lang w:val="en-IE"/>
              </w:rPr>
            </w:pPr>
            <w:r w:rsidRPr="00B30D19">
              <w:rPr>
                <w:rFonts w:asciiTheme="minorHAnsi" w:hAnsiTheme="minorHAnsi" w:cs="Arial"/>
                <w:b/>
                <w:color w:val="FFFFFF" w:themeColor="background1"/>
                <w:szCs w:val="22"/>
                <w:lang w:val="en-IE"/>
              </w:rPr>
              <w:t>Likelihood</w:t>
            </w:r>
          </w:p>
          <w:p w14:paraId="69AA30F8" w14:textId="77777777" w:rsidR="00C84DDB" w:rsidRPr="00B30D19" w:rsidRDefault="00C84DDB" w:rsidP="00C84DDB">
            <w:pPr>
              <w:autoSpaceDE w:val="0"/>
              <w:autoSpaceDN w:val="0"/>
              <w:adjustRightInd w:val="0"/>
              <w:jc w:val="center"/>
              <w:rPr>
                <w:rFonts w:asciiTheme="minorHAnsi" w:hAnsiTheme="minorHAnsi" w:cs="Arial"/>
                <w:b/>
                <w:color w:val="FFFFFF" w:themeColor="background1"/>
                <w:szCs w:val="22"/>
                <w:lang w:val="en-IE"/>
              </w:rPr>
            </w:pPr>
            <w:r w:rsidRPr="00B30D19">
              <w:rPr>
                <w:rFonts w:asciiTheme="minorHAnsi" w:hAnsiTheme="minorHAnsi" w:cs="Arial"/>
                <w:b/>
                <w:color w:val="FFFFFF" w:themeColor="background1"/>
                <w:szCs w:val="22"/>
                <w:lang w:val="en-IE"/>
              </w:rPr>
              <w:t>[1-5]</w:t>
            </w:r>
          </w:p>
        </w:tc>
        <w:tc>
          <w:tcPr>
            <w:tcW w:w="1221" w:type="dxa"/>
            <w:tcBorders>
              <w:top w:val="double" w:sz="4" w:space="0" w:color="auto"/>
              <w:left w:val="double" w:sz="4" w:space="0" w:color="auto"/>
              <w:bottom w:val="single" w:sz="4" w:space="0" w:color="auto"/>
              <w:right w:val="double" w:sz="4" w:space="0" w:color="auto"/>
            </w:tcBorders>
            <w:shd w:val="clear" w:color="auto" w:fill="006152"/>
            <w:vAlign w:val="center"/>
          </w:tcPr>
          <w:p w14:paraId="41258F6F" w14:textId="77777777" w:rsidR="00C84DDB" w:rsidRPr="00B30D19" w:rsidRDefault="00C84DDB" w:rsidP="00C84DDB">
            <w:pPr>
              <w:autoSpaceDE w:val="0"/>
              <w:autoSpaceDN w:val="0"/>
              <w:adjustRightInd w:val="0"/>
              <w:jc w:val="center"/>
              <w:rPr>
                <w:rFonts w:asciiTheme="minorHAnsi" w:hAnsiTheme="minorHAnsi" w:cs="Arial"/>
                <w:b/>
                <w:color w:val="FFFFFF" w:themeColor="background1"/>
                <w:szCs w:val="22"/>
                <w:lang w:val="en-IE"/>
              </w:rPr>
            </w:pPr>
            <w:r w:rsidRPr="00B30D19">
              <w:rPr>
                <w:rFonts w:asciiTheme="minorHAnsi" w:hAnsiTheme="minorHAnsi" w:cs="Arial"/>
                <w:b/>
                <w:color w:val="FFFFFF" w:themeColor="background1"/>
                <w:szCs w:val="22"/>
                <w:lang w:val="en-IE"/>
              </w:rPr>
              <w:t xml:space="preserve">Impact </w:t>
            </w:r>
          </w:p>
          <w:p w14:paraId="58FC5A08" w14:textId="77777777" w:rsidR="00C84DDB" w:rsidRPr="00B30D19" w:rsidRDefault="00C84DDB" w:rsidP="00C84DDB">
            <w:pPr>
              <w:autoSpaceDE w:val="0"/>
              <w:autoSpaceDN w:val="0"/>
              <w:adjustRightInd w:val="0"/>
              <w:jc w:val="center"/>
              <w:rPr>
                <w:rFonts w:asciiTheme="minorHAnsi" w:hAnsiTheme="minorHAnsi" w:cs="Arial"/>
                <w:b/>
                <w:color w:val="FFFFFF" w:themeColor="background1"/>
                <w:szCs w:val="22"/>
                <w:lang w:val="en-IE"/>
              </w:rPr>
            </w:pPr>
            <w:r w:rsidRPr="00B30D19">
              <w:rPr>
                <w:rFonts w:asciiTheme="minorHAnsi" w:hAnsiTheme="minorHAnsi" w:cs="Arial"/>
                <w:b/>
                <w:color w:val="FFFFFF" w:themeColor="background1"/>
                <w:szCs w:val="22"/>
                <w:lang w:val="en-IE"/>
              </w:rPr>
              <w:t>[1-5]</w:t>
            </w:r>
          </w:p>
        </w:tc>
        <w:tc>
          <w:tcPr>
            <w:tcW w:w="1222" w:type="dxa"/>
            <w:tcBorders>
              <w:top w:val="double" w:sz="4" w:space="0" w:color="auto"/>
              <w:left w:val="double" w:sz="4" w:space="0" w:color="auto"/>
              <w:bottom w:val="single" w:sz="4" w:space="0" w:color="auto"/>
              <w:right w:val="double" w:sz="4" w:space="0" w:color="auto"/>
            </w:tcBorders>
            <w:shd w:val="clear" w:color="auto" w:fill="006152"/>
            <w:vAlign w:val="center"/>
          </w:tcPr>
          <w:p w14:paraId="6416D466" w14:textId="77777777" w:rsidR="00C84DDB" w:rsidRPr="00B30D19" w:rsidRDefault="00C84DDB" w:rsidP="00C84DDB">
            <w:pPr>
              <w:autoSpaceDE w:val="0"/>
              <w:autoSpaceDN w:val="0"/>
              <w:adjustRightInd w:val="0"/>
              <w:jc w:val="center"/>
              <w:rPr>
                <w:rFonts w:asciiTheme="minorHAnsi" w:hAnsiTheme="minorHAnsi" w:cs="Arial"/>
                <w:b/>
                <w:color w:val="FFFFFF" w:themeColor="background1"/>
                <w:szCs w:val="21"/>
                <w:lang w:val="en-IE"/>
              </w:rPr>
            </w:pPr>
            <w:r w:rsidRPr="00B30D19">
              <w:rPr>
                <w:rFonts w:asciiTheme="minorHAnsi" w:hAnsiTheme="minorHAnsi" w:cs="Arial"/>
                <w:b/>
                <w:color w:val="FFFFFF" w:themeColor="background1"/>
                <w:szCs w:val="21"/>
                <w:lang w:val="en-IE"/>
              </w:rPr>
              <w:t>Rating</w:t>
            </w:r>
          </w:p>
          <w:p w14:paraId="5ADF31AF" w14:textId="77777777" w:rsidR="00C84DDB" w:rsidRPr="00B30D19" w:rsidRDefault="00C84DDB" w:rsidP="00C84DDB">
            <w:pPr>
              <w:autoSpaceDE w:val="0"/>
              <w:autoSpaceDN w:val="0"/>
              <w:adjustRightInd w:val="0"/>
              <w:jc w:val="center"/>
              <w:rPr>
                <w:rFonts w:asciiTheme="minorHAnsi" w:hAnsiTheme="minorHAnsi" w:cs="Arial"/>
                <w:b/>
                <w:color w:val="FFFFFF" w:themeColor="background1"/>
                <w:szCs w:val="21"/>
                <w:lang w:val="en-IE"/>
              </w:rPr>
            </w:pPr>
            <w:r w:rsidRPr="00B30D19">
              <w:rPr>
                <w:rFonts w:asciiTheme="minorHAnsi" w:hAnsiTheme="minorHAnsi" w:cs="Arial"/>
                <w:b/>
                <w:color w:val="FFFFFF" w:themeColor="background1"/>
                <w:sz w:val="12"/>
                <w:szCs w:val="21"/>
                <w:lang w:val="en-IE"/>
              </w:rPr>
              <w:t>[Likelihood x Impact]</w:t>
            </w:r>
          </w:p>
        </w:tc>
        <w:tc>
          <w:tcPr>
            <w:tcW w:w="1226" w:type="dxa"/>
            <w:tcBorders>
              <w:top w:val="double" w:sz="4" w:space="0" w:color="auto"/>
              <w:left w:val="double" w:sz="4" w:space="0" w:color="auto"/>
              <w:bottom w:val="single" w:sz="4" w:space="0" w:color="auto"/>
              <w:right w:val="double" w:sz="4" w:space="0" w:color="auto"/>
            </w:tcBorders>
            <w:shd w:val="clear" w:color="auto" w:fill="006152"/>
            <w:vAlign w:val="center"/>
          </w:tcPr>
          <w:p w14:paraId="3F81DE3E" w14:textId="77777777" w:rsidR="00C84DDB" w:rsidRPr="00B30D19" w:rsidRDefault="00C84DDB" w:rsidP="00C84DDB">
            <w:pPr>
              <w:autoSpaceDE w:val="0"/>
              <w:autoSpaceDN w:val="0"/>
              <w:adjustRightInd w:val="0"/>
              <w:jc w:val="center"/>
              <w:rPr>
                <w:rFonts w:asciiTheme="minorHAnsi" w:hAnsiTheme="minorHAnsi" w:cs="Arial"/>
                <w:b/>
                <w:color w:val="FFFFFF" w:themeColor="background1"/>
                <w:szCs w:val="22"/>
                <w:lang w:val="en-IE"/>
              </w:rPr>
            </w:pPr>
            <w:r w:rsidRPr="00B30D19">
              <w:rPr>
                <w:rFonts w:asciiTheme="minorHAnsi" w:hAnsiTheme="minorHAnsi" w:cs="Arial"/>
                <w:b/>
                <w:color w:val="FFFFFF" w:themeColor="background1"/>
                <w:szCs w:val="22"/>
                <w:lang w:val="en-IE"/>
              </w:rPr>
              <w:t>Likelihood</w:t>
            </w:r>
          </w:p>
          <w:p w14:paraId="7437B7ED" w14:textId="77777777" w:rsidR="00C84DDB" w:rsidRPr="00B30D19" w:rsidRDefault="00C84DDB" w:rsidP="00C84DDB">
            <w:pPr>
              <w:autoSpaceDE w:val="0"/>
              <w:autoSpaceDN w:val="0"/>
              <w:adjustRightInd w:val="0"/>
              <w:jc w:val="center"/>
              <w:rPr>
                <w:rFonts w:asciiTheme="minorHAnsi" w:hAnsiTheme="minorHAnsi" w:cs="Arial"/>
                <w:b/>
                <w:color w:val="FFFFFF" w:themeColor="background1"/>
                <w:szCs w:val="22"/>
                <w:lang w:val="en-IE"/>
              </w:rPr>
            </w:pPr>
            <w:r w:rsidRPr="00B30D19">
              <w:rPr>
                <w:rFonts w:asciiTheme="minorHAnsi" w:hAnsiTheme="minorHAnsi" w:cs="Arial"/>
                <w:b/>
                <w:color w:val="FFFFFF" w:themeColor="background1"/>
                <w:szCs w:val="22"/>
                <w:lang w:val="en-IE"/>
              </w:rPr>
              <w:t>[1-5]</w:t>
            </w:r>
          </w:p>
        </w:tc>
        <w:tc>
          <w:tcPr>
            <w:tcW w:w="1224" w:type="dxa"/>
            <w:tcBorders>
              <w:top w:val="double" w:sz="4" w:space="0" w:color="auto"/>
              <w:left w:val="double" w:sz="4" w:space="0" w:color="auto"/>
              <w:bottom w:val="single" w:sz="4" w:space="0" w:color="auto"/>
              <w:right w:val="double" w:sz="4" w:space="0" w:color="auto"/>
            </w:tcBorders>
            <w:shd w:val="clear" w:color="auto" w:fill="006152"/>
            <w:vAlign w:val="center"/>
          </w:tcPr>
          <w:p w14:paraId="18980346" w14:textId="77777777" w:rsidR="00C84DDB" w:rsidRPr="00B30D19" w:rsidRDefault="00C84DDB" w:rsidP="00C84DDB">
            <w:pPr>
              <w:autoSpaceDE w:val="0"/>
              <w:autoSpaceDN w:val="0"/>
              <w:adjustRightInd w:val="0"/>
              <w:jc w:val="center"/>
              <w:rPr>
                <w:rFonts w:asciiTheme="minorHAnsi" w:hAnsiTheme="minorHAnsi" w:cs="Arial"/>
                <w:b/>
                <w:color w:val="FFFFFF" w:themeColor="background1"/>
                <w:szCs w:val="22"/>
                <w:lang w:val="en-IE"/>
              </w:rPr>
            </w:pPr>
            <w:r w:rsidRPr="00B30D19">
              <w:rPr>
                <w:rFonts w:asciiTheme="minorHAnsi" w:hAnsiTheme="minorHAnsi" w:cs="Arial"/>
                <w:b/>
                <w:color w:val="FFFFFF" w:themeColor="background1"/>
                <w:szCs w:val="22"/>
                <w:lang w:val="en-IE"/>
              </w:rPr>
              <w:t xml:space="preserve">Impact </w:t>
            </w:r>
          </w:p>
          <w:p w14:paraId="1AC257CB" w14:textId="77777777" w:rsidR="00C84DDB" w:rsidRPr="00B30D19" w:rsidRDefault="00C84DDB" w:rsidP="00C84DDB">
            <w:pPr>
              <w:autoSpaceDE w:val="0"/>
              <w:autoSpaceDN w:val="0"/>
              <w:adjustRightInd w:val="0"/>
              <w:jc w:val="center"/>
              <w:rPr>
                <w:rFonts w:asciiTheme="minorHAnsi" w:hAnsiTheme="minorHAnsi" w:cs="Arial"/>
                <w:b/>
                <w:color w:val="FFFFFF" w:themeColor="background1"/>
                <w:szCs w:val="22"/>
                <w:lang w:val="en-IE"/>
              </w:rPr>
            </w:pPr>
            <w:r w:rsidRPr="00B30D19">
              <w:rPr>
                <w:rFonts w:asciiTheme="minorHAnsi" w:hAnsiTheme="minorHAnsi" w:cs="Arial"/>
                <w:b/>
                <w:color w:val="FFFFFF" w:themeColor="background1"/>
                <w:szCs w:val="22"/>
                <w:lang w:val="en-IE"/>
              </w:rPr>
              <w:t xml:space="preserve"> [1-5]</w:t>
            </w:r>
          </w:p>
        </w:tc>
        <w:tc>
          <w:tcPr>
            <w:tcW w:w="1224" w:type="dxa"/>
            <w:tcBorders>
              <w:top w:val="double" w:sz="4" w:space="0" w:color="auto"/>
              <w:left w:val="double" w:sz="4" w:space="0" w:color="auto"/>
              <w:bottom w:val="single" w:sz="4" w:space="0" w:color="auto"/>
              <w:right w:val="double" w:sz="4" w:space="0" w:color="auto"/>
            </w:tcBorders>
            <w:shd w:val="clear" w:color="auto" w:fill="006152"/>
            <w:vAlign w:val="center"/>
          </w:tcPr>
          <w:p w14:paraId="2CAEC58A" w14:textId="77777777" w:rsidR="00C84DDB" w:rsidRPr="00B30D19" w:rsidRDefault="00C84DDB" w:rsidP="00C84DDB">
            <w:pPr>
              <w:autoSpaceDE w:val="0"/>
              <w:autoSpaceDN w:val="0"/>
              <w:adjustRightInd w:val="0"/>
              <w:jc w:val="center"/>
              <w:rPr>
                <w:rFonts w:asciiTheme="minorHAnsi" w:hAnsiTheme="minorHAnsi" w:cs="Arial"/>
                <w:b/>
                <w:color w:val="FFFFFF" w:themeColor="background1"/>
                <w:szCs w:val="21"/>
                <w:lang w:val="en-IE"/>
              </w:rPr>
            </w:pPr>
            <w:r w:rsidRPr="00B30D19">
              <w:rPr>
                <w:rFonts w:asciiTheme="minorHAnsi" w:hAnsiTheme="minorHAnsi" w:cs="Arial"/>
                <w:b/>
                <w:color w:val="FFFFFF" w:themeColor="background1"/>
                <w:szCs w:val="21"/>
                <w:lang w:val="en-IE"/>
              </w:rPr>
              <w:t>Rating</w:t>
            </w:r>
          </w:p>
          <w:p w14:paraId="47DCFADA" w14:textId="77777777" w:rsidR="00C84DDB" w:rsidRPr="00B30D19" w:rsidRDefault="00C84DDB" w:rsidP="00C84DDB">
            <w:pPr>
              <w:autoSpaceDE w:val="0"/>
              <w:autoSpaceDN w:val="0"/>
              <w:adjustRightInd w:val="0"/>
              <w:jc w:val="center"/>
              <w:rPr>
                <w:rFonts w:asciiTheme="minorHAnsi" w:hAnsiTheme="minorHAnsi" w:cs="Arial"/>
                <w:b/>
                <w:color w:val="FFFFFF" w:themeColor="background1"/>
                <w:szCs w:val="21"/>
                <w:lang w:val="en-IE"/>
              </w:rPr>
            </w:pPr>
            <w:r w:rsidRPr="00B30D19">
              <w:rPr>
                <w:rFonts w:asciiTheme="minorHAnsi" w:hAnsiTheme="minorHAnsi" w:cs="Arial"/>
                <w:b/>
                <w:color w:val="FFFFFF" w:themeColor="background1"/>
                <w:sz w:val="12"/>
                <w:szCs w:val="21"/>
                <w:lang w:val="en-IE"/>
              </w:rPr>
              <w:t>[Likelihood x Impact]</w:t>
            </w:r>
          </w:p>
        </w:tc>
        <w:tc>
          <w:tcPr>
            <w:tcW w:w="1222" w:type="dxa"/>
            <w:gridSpan w:val="2"/>
            <w:tcBorders>
              <w:top w:val="double" w:sz="4" w:space="0" w:color="auto"/>
              <w:left w:val="double" w:sz="4" w:space="0" w:color="auto"/>
              <w:bottom w:val="single" w:sz="4" w:space="0" w:color="auto"/>
              <w:right w:val="double" w:sz="4" w:space="0" w:color="auto"/>
            </w:tcBorders>
            <w:shd w:val="clear" w:color="auto" w:fill="006152"/>
            <w:vAlign w:val="center"/>
          </w:tcPr>
          <w:p w14:paraId="03904E1F" w14:textId="77777777" w:rsidR="00C84DDB" w:rsidRPr="00B30D19" w:rsidRDefault="00C84DDB" w:rsidP="00C84DDB">
            <w:pPr>
              <w:autoSpaceDE w:val="0"/>
              <w:autoSpaceDN w:val="0"/>
              <w:adjustRightInd w:val="0"/>
              <w:jc w:val="center"/>
              <w:rPr>
                <w:rFonts w:asciiTheme="minorHAnsi" w:hAnsiTheme="minorHAnsi" w:cs="Arial"/>
                <w:b/>
                <w:color w:val="FFFFFF" w:themeColor="background1"/>
                <w:sz w:val="21"/>
                <w:szCs w:val="21"/>
                <w:lang w:val="en-IE"/>
              </w:rPr>
            </w:pPr>
            <w:r w:rsidRPr="00B30D19">
              <w:rPr>
                <w:rFonts w:asciiTheme="minorHAnsi" w:hAnsiTheme="minorHAnsi" w:cs="Arial"/>
                <w:b/>
                <w:color w:val="FFFFFF" w:themeColor="background1"/>
                <w:sz w:val="21"/>
                <w:szCs w:val="21"/>
                <w:lang w:val="en-IE"/>
              </w:rPr>
              <w:t xml:space="preserve">Open </w:t>
            </w:r>
          </w:p>
        </w:tc>
        <w:tc>
          <w:tcPr>
            <w:tcW w:w="1223" w:type="dxa"/>
            <w:tcBorders>
              <w:top w:val="double" w:sz="4" w:space="0" w:color="auto"/>
              <w:left w:val="double" w:sz="4" w:space="0" w:color="auto"/>
              <w:bottom w:val="single" w:sz="4" w:space="0" w:color="auto"/>
              <w:right w:val="double" w:sz="4" w:space="0" w:color="auto"/>
            </w:tcBorders>
            <w:shd w:val="clear" w:color="auto" w:fill="006152"/>
            <w:vAlign w:val="center"/>
          </w:tcPr>
          <w:p w14:paraId="5211B555" w14:textId="77777777" w:rsidR="00C84DDB" w:rsidRPr="00B30D19" w:rsidRDefault="00C84DDB" w:rsidP="00C84DDB">
            <w:pPr>
              <w:autoSpaceDE w:val="0"/>
              <w:autoSpaceDN w:val="0"/>
              <w:adjustRightInd w:val="0"/>
              <w:jc w:val="center"/>
              <w:rPr>
                <w:rFonts w:asciiTheme="minorHAnsi" w:hAnsiTheme="minorHAnsi" w:cs="Arial"/>
                <w:b/>
                <w:color w:val="FFFFFF" w:themeColor="background1"/>
                <w:sz w:val="21"/>
                <w:szCs w:val="21"/>
                <w:lang w:val="en-IE"/>
              </w:rPr>
            </w:pPr>
            <w:r w:rsidRPr="00B30D19">
              <w:rPr>
                <w:rFonts w:asciiTheme="minorHAnsi" w:hAnsiTheme="minorHAnsi" w:cs="Arial"/>
                <w:b/>
                <w:color w:val="FFFFFF" w:themeColor="background1"/>
                <w:sz w:val="21"/>
                <w:szCs w:val="21"/>
                <w:lang w:val="en-IE"/>
              </w:rPr>
              <w:t xml:space="preserve">Monitor </w:t>
            </w:r>
          </w:p>
        </w:tc>
        <w:tc>
          <w:tcPr>
            <w:tcW w:w="1223" w:type="dxa"/>
            <w:tcBorders>
              <w:top w:val="double" w:sz="4" w:space="0" w:color="auto"/>
              <w:left w:val="double" w:sz="4" w:space="0" w:color="auto"/>
              <w:bottom w:val="single" w:sz="4" w:space="0" w:color="auto"/>
              <w:right w:val="double" w:sz="4" w:space="0" w:color="auto"/>
            </w:tcBorders>
            <w:shd w:val="clear" w:color="auto" w:fill="006152"/>
            <w:vAlign w:val="center"/>
          </w:tcPr>
          <w:p w14:paraId="0C664EF4" w14:textId="77777777" w:rsidR="00C84DDB" w:rsidRPr="00B30D19" w:rsidRDefault="00C84DDB" w:rsidP="00C84DDB">
            <w:pPr>
              <w:autoSpaceDE w:val="0"/>
              <w:autoSpaceDN w:val="0"/>
              <w:adjustRightInd w:val="0"/>
              <w:jc w:val="center"/>
              <w:rPr>
                <w:rFonts w:asciiTheme="minorHAnsi" w:hAnsiTheme="minorHAnsi" w:cs="Arial"/>
                <w:b/>
                <w:color w:val="FFFFFF" w:themeColor="background1"/>
                <w:sz w:val="21"/>
                <w:szCs w:val="21"/>
                <w:lang w:val="en-IE"/>
              </w:rPr>
            </w:pPr>
            <w:r w:rsidRPr="00B30D19">
              <w:rPr>
                <w:rFonts w:asciiTheme="minorHAnsi" w:hAnsiTheme="minorHAnsi" w:cs="Arial"/>
                <w:b/>
                <w:color w:val="FFFFFF" w:themeColor="background1"/>
                <w:sz w:val="21"/>
                <w:szCs w:val="21"/>
                <w:lang w:val="en-IE"/>
              </w:rPr>
              <w:t>Closed</w:t>
            </w:r>
          </w:p>
        </w:tc>
      </w:tr>
      <w:tr w:rsidR="00C84DDB" w14:paraId="02620B99" w14:textId="77777777" w:rsidTr="00C84DDB">
        <w:trPr>
          <w:trHeight w:val="684"/>
        </w:trPr>
        <w:tc>
          <w:tcPr>
            <w:tcW w:w="1222" w:type="dxa"/>
            <w:tcBorders>
              <w:top w:val="double" w:sz="4" w:space="0" w:color="auto"/>
              <w:left w:val="double" w:sz="4" w:space="0" w:color="auto"/>
              <w:bottom w:val="double" w:sz="4" w:space="0" w:color="auto"/>
              <w:right w:val="double" w:sz="4" w:space="0" w:color="auto"/>
            </w:tcBorders>
            <w:shd w:val="clear" w:color="auto" w:fill="auto"/>
            <w:vAlign w:val="center"/>
          </w:tcPr>
          <w:p w14:paraId="450BDF23" w14:textId="77777777" w:rsidR="00C84DDB" w:rsidRDefault="00C84DDB" w:rsidP="00C84DDB">
            <w:pPr>
              <w:autoSpaceDE w:val="0"/>
              <w:autoSpaceDN w:val="0"/>
              <w:adjustRightInd w:val="0"/>
              <w:jc w:val="center"/>
              <w:rPr>
                <w:rFonts w:asciiTheme="minorHAnsi" w:hAnsiTheme="minorHAnsi" w:cs="Arial"/>
                <w:b/>
                <w:sz w:val="21"/>
                <w:szCs w:val="21"/>
                <w:lang w:val="en-IE"/>
              </w:rPr>
            </w:pPr>
          </w:p>
        </w:tc>
        <w:tc>
          <w:tcPr>
            <w:tcW w:w="1220" w:type="dxa"/>
            <w:tcBorders>
              <w:top w:val="double" w:sz="4" w:space="0" w:color="auto"/>
              <w:left w:val="double" w:sz="4" w:space="0" w:color="auto"/>
              <w:bottom w:val="double" w:sz="4" w:space="0" w:color="auto"/>
              <w:right w:val="double" w:sz="4" w:space="0" w:color="auto"/>
            </w:tcBorders>
            <w:shd w:val="clear" w:color="auto" w:fill="auto"/>
            <w:vAlign w:val="center"/>
          </w:tcPr>
          <w:p w14:paraId="737C0A78" w14:textId="77777777" w:rsidR="00C84DDB" w:rsidRDefault="00C84DDB" w:rsidP="00C84DDB">
            <w:pPr>
              <w:autoSpaceDE w:val="0"/>
              <w:autoSpaceDN w:val="0"/>
              <w:adjustRightInd w:val="0"/>
              <w:jc w:val="center"/>
              <w:rPr>
                <w:rFonts w:asciiTheme="minorHAnsi" w:hAnsiTheme="minorHAnsi" w:cs="Arial"/>
                <w:b/>
                <w:sz w:val="21"/>
                <w:szCs w:val="21"/>
                <w:lang w:val="en-IE"/>
              </w:rPr>
            </w:pPr>
          </w:p>
        </w:tc>
        <w:tc>
          <w:tcPr>
            <w:tcW w:w="1219" w:type="dxa"/>
            <w:tcBorders>
              <w:top w:val="double" w:sz="4" w:space="0" w:color="auto"/>
              <w:left w:val="double" w:sz="4" w:space="0" w:color="auto"/>
              <w:bottom w:val="double" w:sz="4" w:space="0" w:color="auto"/>
              <w:right w:val="double" w:sz="4" w:space="0" w:color="auto"/>
            </w:tcBorders>
            <w:shd w:val="clear" w:color="auto" w:fill="auto"/>
            <w:vAlign w:val="center"/>
          </w:tcPr>
          <w:p w14:paraId="78AA85BE" w14:textId="77777777" w:rsidR="00C84DDB" w:rsidRDefault="00C84DDB" w:rsidP="00C84DDB">
            <w:pPr>
              <w:autoSpaceDE w:val="0"/>
              <w:autoSpaceDN w:val="0"/>
              <w:adjustRightInd w:val="0"/>
              <w:jc w:val="center"/>
              <w:rPr>
                <w:rFonts w:asciiTheme="minorHAnsi" w:hAnsiTheme="minorHAnsi" w:cs="Arial"/>
                <w:b/>
                <w:sz w:val="21"/>
                <w:szCs w:val="21"/>
                <w:lang w:val="en-IE"/>
              </w:rPr>
            </w:pPr>
          </w:p>
        </w:tc>
        <w:tc>
          <w:tcPr>
            <w:tcW w:w="1221" w:type="dxa"/>
            <w:tcBorders>
              <w:top w:val="double" w:sz="4" w:space="0" w:color="auto"/>
              <w:left w:val="double" w:sz="4" w:space="0" w:color="auto"/>
              <w:bottom w:val="double" w:sz="4" w:space="0" w:color="auto"/>
              <w:right w:val="double" w:sz="4" w:space="0" w:color="auto"/>
            </w:tcBorders>
            <w:shd w:val="clear" w:color="auto" w:fill="auto"/>
            <w:vAlign w:val="center"/>
          </w:tcPr>
          <w:p w14:paraId="40D9B672" w14:textId="77777777" w:rsidR="00C84DDB" w:rsidRDefault="00C84DDB" w:rsidP="00C84DDB">
            <w:pPr>
              <w:autoSpaceDE w:val="0"/>
              <w:autoSpaceDN w:val="0"/>
              <w:adjustRightInd w:val="0"/>
              <w:jc w:val="center"/>
              <w:rPr>
                <w:rFonts w:asciiTheme="minorHAnsi" w:hAnsiTheme="minorHAnsi" w:cs="Arial"/>
                <w:b/>
                <w:sz w:val="21"/>
                <w:szCs w:val="21"/>
                <w:lang w:val="en-IE"/>
              </w:rPr>
            </w:pPr>
          </w:p>
        </w:tc>
        <w:tc>
          <w:tcPr>
            <w:tcW w:w="1221" w:type="dxa"/>
            <w:tcBorders>
              <w:top w:val="double" w:sz="4" w:space="0" w:color="auto"/>
              <w:left w:val="double" w:sz="4" w:space="0" w:color="auto"/>
              <w:bottom w:val="double" w:sz="4" w:space="0" w:color="auto"/>
              <w:right w:val="double" w:sz="4" w:space="0" w:color="auto"/>
            </w:tcBorders>
            <w:shd w:val="clear" w:color="auto" w:fill="auto"/>
            <w:vAlign w:val="center"/>
          </w:tcPr>
          <w:p w14:paraId="7B3906F5" w14:textId="77777777" w:rsidR="00C84DDB" w:rsidRDefault="00C84DDB" w:rsidP="00C84DDB">
            <w:pPr>
              <w:autoSpaceDE w:val="0"/>
              <w:autoSpaceDN w:val="0"/>
              <w:adjustRightInd w:val="0"/>
              <w:jc w:val="center"/>
              <w:rPr>
                <w:rFonts w:asciiTheme="minorHAnsi" w:hAnsiTheme="minorHAnsi" w:cs="Arial"/>
                <w:b/>
                <w:sz w:val="21"/>
                <w:szCs w:val="21"/>
                <w:lang w:val="en-IE"/>
              </w:rPr>
            </w:pPr>
          </w:p>
        </w:tc>
        <w:tc>
          <w:tcPr>
            <w:tcW w:w="1222" w:type="dxa"/>
            <w:tcBorders>
              <w:top w:val="double" w:sz="4" w:space="0" w:color="auto"/>
              <w:left w:val="double" w:sz="4" w:space="0" w:color="auto"/>
              <w:bottom w:val="double" w:sz="4" w:space="0" w:color="auto"/>
              <w:right w:val="double" w:sz="4" w:space="0" w:color="auto"/>
            </w:tcBorders>
            <w:shd w:val="clear" w:color="auto" w:fill="auto"/>
            <w:vAlign w:val="center"/>
          </w:tcPr>
          <w:p w14:paraId="55CCD326" w14:textId="77777777" w:rsidR="00C84DDB" w:rsidRDefault="00C84DDB" w:rsidP="00C84DDB">
            <w:pPr>
              <w:autoSpaceDE w:val="0"/>
              <w:autoSpaceDN w:val="0"/>
              <w:adjustRightInd w:val="0"/>
              <w:jc w:val="center"/>
              <w:rPr>
                <w:rFonts w:asciiTheme="minorHAnsi" w:hAnsiTheme="minorHAnsi" w:cs="Arial"/>
                <w:b/>
                <w:sz w:val="21"/>
                <w:szCs w:val="21"/>
                <w:lang w:val="en-IE"/>
              </w:rPr>
            </w:pPr>
          </w:p>
        </w:tc>
        <w:tc>
          <w:tcPr>
            <w:tcW w:w="1226" w:type="dxa"/>
            <w:tcBorders>
              <w:top w:val="double" w:sz="4" w:space="0" w:color="auto"/>
              <w:left w:val="double" w:sz="4" w:space="0" w:color="auto"/>
              <w:bottom w:val="double" w:sz="4" w:space="0" w:color="auto"/>
              <w:right w:val="double" w:sz="4" w:space="0" w:color="auto"/>
            </w:tcBorders>
            <w:shd w:val="clear" w:color="auto" w:fill="auto"/>
            <w:vAlign w:val="center"/>
          </w:tcPr>
          <w:p w14:paraId="2DCD333F" w14:textId="77777777" w:rsidR="00C84DDB" w:rsidRDefault="00C84DDB" w:rsidP="00C84DDB">
            <w:pPr>
              <w:autoSpaceDE w:val="0"/>
              <w:autoSpaceDN w:val="0"/>
              <w:adjustRightInd w:val="0"/>
              <w:jc w:val="center"/>
              <w:rPr>
                <w:rFonts w:asciiTheme="minorHAnsi" w:hAnsiTheme="minorHAnsi" w:cs="Arial"/>
                <w:b/>
                <w:sz w:val="21"/>
                <w:szCs w:val="21"/>
                <w:lang w:val="en-IE"/>
              </w:rPr>
            </w:pPr>
          </w:p>
        </w:tc>
        <w:tc>
          <w:tcPr>
            <w:tcW w:w="1224" w:type="dxa"/>
            <w:tcBorders>
              <w:top w:val="double" w:sz="4" w:space="0" w:color="auto"/>
              <w:left w:val="double" w:sz="4" w:space="0" w:color="auto"/>
              <w:bottom w:val="double" w:sz="4" w:space="0" w:color="auto"/>
              <w:right w:val="double" w:sz="4" w:space="0" w:color="auto"/>
            </w:tcBorders>
            <w:shd w:val="clear" w:color="auto" w:fill="auto"/>
            <w:vAlign w:val="center"/>
          </w:tcPr>
          <w:p w14:paraId="3433B494" w14:textId="77777777" w:rsidR="00C84DDB" w:rsidRDefault="00C84DDB" w:rsidP="00C84DDB">
            <w:pPr>
              <w:autoSpaceDE w:val="0"/>
              <w:autoSpaceDN w:val="0"/>
              <w:adjustRightInd w:val="0"/>
              <w:jc w:val="center"/>
              <w:rPr>
                <w:rFonts w:asciiTheme="minorHAnsi" w:hAnsiTheme="minorHAnsi" w:cs="Arial"/>
                <w:b/>
                <w:sz w:val="21"/>
                <w:szCs w:val="21"/>
                <w:lang w:val="en-IE"/>
              </w:rPr>
            </w:pPr>
          </w:p>
        </w:tc>
        <w:tc>
          <w:tcPr>
            <w:tcW w:w="1224" w:type="dxa"/>
            <w:tcBorders>
              <w:top w:val="double" w:sz="4" w:space="0" w:color="auto"/>
              <w:left w:val="double" w:sz="4" w:space="0" w:color="auto"/>
              <w:bottom w:val="double" w:sz="4" w:space="0" w:color="auto"/>
              <w:right w:val="double" w:sz="4" w:space="0" w:color="auto"/>
            </w:tcBorders>
            <w:shd w:val="clear" w:color="auto" w:fill="auto"/>
            <w:vAlign w:val="center"/>
          </w:tcPr>
          <w:p w14:paraId="3EA3708D" w14:textId="77777777" w:rsidR="00C84DDB" w:rsidRDefault="00C84DDB" w:rsidP="00C84DDB">
            <w:pPr>
              <w:autoSpaceDE w:val="0"/>
              <w:autoSpaceDN w:val="0"/>
              <w:adjustRightInd w:val="0"/>
              <w:jc w:val="center"/>
              <w:rPr>
                <w:rFonts w:asciiTheme="minorHAnsi" w:hAnsiTheme="minorHAnsi" w:cs="Arial"/>
                <w:b/>
                <w:sz w:val="21"/>
                <w:szCs w:val="21"/>
                <w:lang w:val="en-IE"/>
              </w:rPr>
            </w:pPr>
          </w:p>
        </w:tc>
        <w:tc>
          <w:tcPr>
            <w:tcW w:w="12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F21A272" w14:textId="77777777" w:rsidR="00C84DDB" w:rsidRDefault="00C84DDB" w:rsidP="00C84DDB">
            <w:pPr>
              <w:autoSpaceDE w:val="0"/>
              <w:autoSpaceDN w:val="0"/>
              <w:adjustRightInd w:val="0"/>
              <w:jc w:val="center"/>
              <w:rPr>
                <w:rFonts w:asciiTheme="minorHAnsi" w:hAnsiTheme="minorHAnsi" w:cs="Arial"/>
                <w:b/>
                <w:sz w:val="21"/>
                <w:szCs w:val="21"/>
                <w:lang w:val="en-IE"/>
              </w:rPr>
            </w:pPr>
          </w:p>
        </w:tc>
        <w:tc>
          <w:tcPr>
            <w:tcW w:w="1223" w:type="dxa"/>
            <w:tcBorders>
              <w:top w:val="double" w:sz="4" w:space="0" w:color="auto"/>
              <w:left w:val="double" w:sz="4" w:space="0" w:color="auto"/>
              <w:bottom w:val="double" w:sz="4" w:space="0" w:color="auto"/>
              <w:right w:val="double" w:sz="4" w:space="0" w:color="auto"/>
            </w:tcBorders>
            <w:shd w:val="clear" w:color="auto" w:fill="auto"/>
            <w:vAlign w:val="center"/>
          </w:tcPr>
          <w:p w14:paraId="6861C55B" w14:textId="77777777" w:rsidR="00C84DDB" w:rsidRDefault="00C84DDB" w:rsidP="00C84DDB">
            <w:pPr>
              <w:autoSpaceDE w:val="0"/>
              <w:autoSpaceDN w:val="0"/>
              <w:adjustRightInd w:val="0"/>
              <w:jc w:val="center"/>
              <w:rPr>
                <w:rFonts w:asciiTheme="minorHAnsi" w:hAnsiTheme="minorHAnsi" w:cs="Arial"/>
                <w:b/>
                <w:sz w:val="21"/>
                <w:szCs w:val="21"/>
                <w:lang w:val="en-IE"/>
              </w:rPr>
            </w:pPr>
          </w:p>
        </w:tc>
        <w:tc>
          <w:tcPr>
            <w:tcW w:w="123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9DD1B04" w14:textId="77777777" w:rsidR="00C84DDB" w:rsidRDefault="00C84DDB" w:rsidP="00C84DDB">
            <w:pPr>
              <w:autoSpaceDE w:val="0"/>
              <w:autoSpaceDN w:val="0"/>
              <w:adjustRightInd w:val="0"/>
              <w:jc w:val="center"/>
              <w:rPr>
                <w:rFonts w:asciiTheme="minorHAnsi" w:hAnsiTheme="minorHAnsi" w:cs="Arial"/>
                <w:b/>
                <w:sz w:val="21"/>
                <w:szCs w:val="21"/>
                <w:lang w:val="en-IE"/>
              </w:rPr>
            </w:pPr>
          </w:p>
        </w:tc>
      </w:tr>
    </w:tbl>
    <w:p w14:paraId="3D9A8A89" w14:textId="62F2AEC1" w:rsidR="002E4250" w:rsidRDefault="002E4250">
      <w:pPr>
        <w:ind w:left="157" w:right="268"/>
        <w:rPr>
          <w:b/>
          <w:sz w:val="20"/>
        </w:rPr>
      </w:pPr>
    </w:p>
    <w:p w14:paraId="357B0CFB" w14:textId="77777777" w:rsidR="008B722A" w:rsidRDefault="008B722A" w:rsidP="008B722A">
      <w:pPr>
        <w:rPr>
          <w:rFonts w:asciiTheme="minorHAnsi" w:hAnsiTheme="minorHAnsi"/>
          <w:b/>
          <w:sz w:val="20"/>
          <w:szCs w:val="20"/>
          <w:lang w:val="en-IE"/>
        </w:rPr>
      </w:pPr>
    </w:p>
    <w:p w14:paraId="710504D4" w14:textId="77777777" w:rsidR="008B722A" w:rsidRDefault="008B722A" w:rsidP="008B722A">
      <w:pPr>
        <w:rPr>
          <w:rFonts w:asciiTheme="minorHAnsi" w:hAnsiTheme="minorHAnsi"/>
          <w:b/>
          <w:sz w:val="20"/>
          <w:szCs w:val="20"/>
          <w:lang w:val="en-IE"/>
        </w:rPr>
      </w:pPr>
    </w:p>
    <w:p w14:paraId="324D88E0" w14:textId="574D48E8" w:rsidR="008B722A" w:rsidRDefault="008B722A" w:rsidP="00DA1BDA">
      <w:pPr>
        <w:rPr>
          <w:rFonts w:asciiTheme="minorHAnsi" w:hAnsiTheme="minorHAnsi"/>
          <w:b/>
          <w:sz w:val="20"/>
          <w:szCs w:val="20"/>
          <w:lang w:val="en-IE"/>
        </w:rPr>
      </w:pPr>
    </w:p>
    <w:p w14:paraId="4AF2C3DF" w14:textId="3185D4AA" w:rsidR="00DA1BDA" w:rsidRDefault="00DA1BDA" w:rsidP="00DA1BDA">
      <w:pPr>
        <w:rPr>
          <w:rFonts w:asciiTheme="minorHAnsi" w:hAnsiTheme="minorHAnsi"/>
          <w:b/>
          <w:sz w:val="20"/>
          <w:szCs w:val="20"/>
          <w:lang w:val="en-IE"/>
        </w:rPr>
      </w:pPr>
    </w:p>
    <w:p w14:paraId="763C5BDD" w14:textId="7218F99F" w:rsidR="00DA1BDA" w:rsidRDefault="00DA1BDA" w:rsidP="00DA1BDA">
      <w:pPr>
        <w:rPr>
          <w:rFonts w:asciiTheme="minorHAnsi" w:hAnsiTheme="minorHAnsi"/>
          <w:b/>
          <w:sz w:val="20"/>
          <w:szCs w:val="20"/>
          <w:lang w:val="en-IE"/>
        </w:rPr>
      </w:pPr>
    </w:p>
    <w:p w14:paraId="6A8C57C6" w14:textId="77777777" w:rsidR="00DA1BDA" w:rsidRDefault="00DA1BDA" w:rsidP="00DA1BDA"/>
    <w:p w14:paraId="38CC2BB2" w14:textId="7AC0392F" w:rsidR="00F006DD" w:rsidRPr="00C84DDB" w:rsidRDefault="00F006DD" w:rsidP="00C84DDB">
      <w:pPr>
        <w:tabs>
          <w:tab w:val="left" w:pos="915"/>
        </w:tabs>
        <w:rPr>
          <w:sz w:val="20"/>
        </w:rPr>
      </w:pPr>
    </w:p>
    <w:sectPr w:rsidR="00F006DD" w:rsidRPr="00C84DDB" w:rsidSect="00C84DDB">
      <w:pgSz w:w="16840" w:h="11910" w:orient="landscape"/>
      <w:pgMar w:top="0" w:right="800" w:bottom="1418" w:left="1220" w:header="142" w:footer="7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9B62E" w14:textId="77777777" w:rsidR="00794133" w:rsidRDefault="00794133">
      <w:r>
        <w:separator/>
      </w:r>
    </w:p>
  </w:endnote>
  <w:endnote w:type="continuationSeparator" w:id="0">
    <w:p w14:paraId="1C1DD26D" w14:textId="77777777" w:rsidR="00794133" w:rsidRDefault="0079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E96BB" w14:textId="3953410E" w:rsidR="00CA0CE9" w:rsidRDefault="00794133" w:rsidP="00C84DDB">
    <w:pPr>
      <w:pStyle w:val="BodyText"/>
      <w:tabs>
        <w:tab w:val="left" w:pos="1755"/>
      </w:tabs>
      <w:spacing w:line="14" w:lineRule="auto"/>
      <w:rPr>
        <w:sz w:val="20"/>
      </w:rPr>
    </w:pPr>
    <w:r>
      <w:pict w14:anchorId="23AAB6A8">
        <v:group id="_x0000_s2051" style="position:absolute;margin-left:70.55pt;margin-top:530.05pt;width:700.8pt;height:4.45pt;z-index:-252406784;mso-position-horizontal-relative:page;mso-position-vertical-relative:page" coordorigin="1411,10601" coordsize="14016,89">
          <v:line id="_x0000_s2053" style="position:absolute" from="1411,10631" to="15427,10631" strokecolor="#622423" strokeweight="3pt"/>
          <v:line id="_x0000_s2052" style="position:absolute" from="1411,10682" to="15427,10682" strokecolor="#622423" strokeweight=".72pt"/>
          <w10:wrap anchorx="page" anchory="page"/>
        </v:group>
      </w:pict>
    </w:r>
    <w:r>
      <w:pict w14:anchorId="672E0446">
        <v:shapetype id="_x0000_t202" coordsize="21600,21600" o:spt="202" path="m,l,21600r21600,l21600,xe">
          <v:stroke joinstyle="miter"/>
          <v:path gradientshapeok="t" o:connecttype="rect"/>
        </v:shapetype>
        <v:shape id="_x0000_s2050" type="#_x0000_t202" style="position:absolute;margin-left:71pt;margin-top:534.4pt;width:321.35pt;height:12.6pt;z-index:-252405760;mso-position-horizontal-relative:page;mso-position-vertical-relative:page" filled="f" stroked="f">
          <v:textbox style="mso-next-textbox:#_x0000_s2050" inset="0,0,0,0">
            <w:txbxContent>
              <w:p w14:paraId="5062E41B" w14:textId="337998BC" w:rsidR="00CA0CE9" w:rsidRDefault="008B722A">
                <w:pPr>
                  <w:pStyle w:val="BodyText"/>
                  <w:spacing w:before="20"/>
                  <w:ind w:left="20"/>
                </w:pPr>
                <w:r w:rsidRPr="00B1344D">
                  <w:rPr>
                    <w:rFonts w:asciiTheme="minorHAnsi" w:eastAsiaTheme="majorEastAsia" w:hAnsiTheme="minorHAnsi" w:cstheme="minorHAnsi"/>
                    <w:szCs w:val="20"/>
                  </w:rPr>
                  <w:t>CF: 034:</w:t>
                </w:r>
                <w:r w:rsidR="004901DB">
                  <w:rPr>
                    <w:rFonts w:asciiTheme="minorHAnsi" w:eastAsiaTheme="majorEastAsia" w:hAnsiTheme="minorHAnsi" w:cstheme="minorHAnsi"/>
                    <w:szCs w:val="20"/>
                  </w:rPr>
                  <w:t>03</w:t>
                </w:r>
                <w:proofErr w:type="gramStart"/>
                <w:r>
                  <w:rPr>
                    <w:rFonts w:asciiTheme="minorHAnsi" w:eastAsiaTheme="majorEastAsia" w:hAnsiTheme="minorHAnsi" w:cstheme="minorHAnsi"/>
                    <w:szCs w:val="20"/>
                  </w:rPr>
                  <w:t>:T</w:t>
                </w:r>
                <w:proofErr w:type="gramEnd"/>
                <w:r>
                  <w:rPr>
                    <w:rFonts w:asciiTheme="minorHAnsi" w:eastAsiaTheme="majorEastAsia" w:hAnsiTheme="minorHAnsi" w:cstheme="minorHAnsi"/>
                    <w:szCs w:val="20"/>
                  </w:rPr>
                  <w:t xml:space="preserve"> </w:t>
                </w:r>
                <w:r w:rsidRPr="00B1344D">
                  <w:rPr>
                    <w:rFonts w:asciiTheme="minorHAnsi" w:eastAsiaTheme="majorEastAsia" w:hAnsiTheme="minorHAnsi" w:cstheme="minorHAnsi"/>
                    <w:szCs w:val="20"/>
                  </w:rPr>
                  <w:t>Task Specific M</w:t>
                </w:r>
                <w:r w:rsidR="00010E91">
                  <w:rPr>
                    <w:rFonts w:asciiTheme="minorHAnsi" w:eastAsiaTheme="majorEastAsia" w:hAnsiTheme="minorHAnsi" w:cstheme="minorHAnsi"/>
                    <w:szCs w:val="20"/>
                  </w:rPr>
                  <w:t xml:space="preserve">anual </w:t>
                </w:r>
                <w:r w:rsidRPr="00B1344D">
                  <w:rPr>
                    <w:rFonts w:asciiTheme="minorHAnsi" w:eastAsiaTheme="majorEastAsia" w:hAnsiTheme="minorHAnsi" w:cstheme="minorHAnsi"/>
                    <w:szCs w:val="20"/>
                  </w:rPr>
                  <w:t>H</w:t>
                </w:r>
                <w:r w:rsidR="00010E91">
                  <w:rPr>
                    <w:rFonts w:asciiTheme="minorHAnsi" w:eastAsiaTheme="majorEastAsia" w:hAnsiTheme="minorHAnsi" w:cstheme="minorHAnsi"/>
                    <w:szCs w:val="20"/>
                  </w:rPr>
                  <w:t>andling</w:t>
                </w:r>
                <w:r w:rsidRPr="00B1344D">
                  <w:rPr>
                    <w:rFonts w:asciiTheme="minorHAnsi" w:eastAsiaTheme="majorEastAsia" w:hAnsiTheme="minorHAnsi" w:cstheme="minorHAnsi"/>
                    <w:szCs w:val="20"/>
                  </w:rPr>
                  <w:t xml:space="preserve"> (Inanimate Load) R</w:t>
                </w:r>
                <w:r w:rsidR="00010E91">
                  <w:rPr>
                    <w:rFonts w:asciiTheme="minorHAnsi" w:eastAsiaTheme="majorEastAsia" w:hAnsiTheme="minorHAnsi" w:cstheme="minorHAnsi"/>
                    <w:szCs w:val="20"/>
                  </w:rPr>
                  <w:t xml:space="preserve">isk </w:t>
                </w:r>
                <w:r w:rsidRPr="00B1344D">
                  <w:rPr>
                    <w:rFonts w:asciiTheme="minorHAnsi" w:eastAsiaTheme="majorEastAsia" w:hAnsiTheme="minorHAnsi" w:cstheme="minorHAnsi"/>
                    <w:szCs w:val="20"/>
                  </w:rPr>
                  <w:t>A</w:t>
                </w:r>
                <w:r w:rsidR="00010E91">
                  <w:rPr>
                    <w:rFonts w:asciiTheme="minorHAnsi" w:eastAsiaTheme="majorEastAsia" w:hAnsiTheme="minorHAnsi" w:cstheme="minorHAnsi"/>
                    <w:szCs w:val="20"/>
                  </w:rPr>
                  <w:t>ssessment</w:t>
                </w:r>
                <w:r w:rsidRPr="00B1344D">
                  <w:rPr>
                    <w:rFonts w:asciiTheme="minorHAnsi" w:eastAsiaTheme="majorEastAsia" w:hAnsiTheme="minorHAnsi" w:cstheme="minorHAnsi"/>
                    <w:szCs w:val="20"/>
                  </w:rPr>
                  <w:t xml:space="preserve"> Form</w:t>
                </w:r>
              </w:p>
            </w:txbxContent>
          </v:textbox>
          <w10:wrap anchorx="page" anchory="page"/>
        </v:shape>
      </w:pict>
    </w:r>
    <w:r>
      <w:pict w14:anchorId="6B66E8F0">
        <v:shape id="_x0000_s2049" type="#_x0000_t202" style="position:absolute;margin-left:755.75pt;margin-top:541.95pt;width:14.45pt;height:14.15pt;z-index:-252404736;mso-position-horizontal-relative:page;mso-position-vertical-relative:page" filled="f" stroked="f">
          <v:textbox style="mso-next-textbox:#_x0000_s2049" inset="0,0,0,0">
            <w:txbxContent>
              <w:p w14:paraId="31A9BFAA" w14:textId="3723F231" w:rsidR="00CA0CE9" w:rsidRDefault="0047581C">
                <w:pPr>
                  <w:pStyle w:val="BodyText"/>
                  <w:spacing w:before="46"/>
                  <w:ind w:left="136"/>
                  <w:rPr>
                    <w:rFonts w:ascii="Calibri"/>
                  </w:rPr>
                </w:pPr>
                <w:r>
                  <w:fldChar w:fldCharType="begin"/>
                </w:r>
                <w:r>
                  <w:rPr>
                    <w:rFonts w:ascii="Calibri"/>
                  </w:rPr>
                  <w:instrText xml:space="preserve"> PAGE </w:instrText>
                </w:r>
                <w:r>
                  <w:fldChar w:fldCharType="separate"/>
                </w:r>
                <w:r w:rsidR="00EB55FE">
                  <w:rPr>
                    <w:rFonts w:ascii="Calibri"/>
                    <w:noProof/>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8F1F0" w14:textId="77777777" w:rsidR="00794133" w:rsidRDefault="00794133">
      <w:r>
        <w:separator/>
      </w:r>
    </w:p>
  </w:footnote>
  <w:footnote w:type="continuationSeparator" w:id="0">
    <w:p w14:paraId="7AFEA3B6" w14:textId="77777777" w:rsidR="00794133" w:rsidRDefault="00794133">
      <w:r>
        <w:continuationSeparator/>
      </w:r>
    </w:p>
  </w:footnote>
  <w:footnote w:id="1">
    <w:p w14:paraId="3EDF0F8C" w14:textId="77777777" w:rsidR="00981424" w:rsidRDefault="00981424" w:rsidP="00981424">
      <w:pPr>
        <w:pStyle w:val="FootnoteText"/>
      </w:pPr>
      <w:r>
        <w:rPr>
          <w:rStyle w:val="FootnoteReference"/>
        </w:rPr>
        <w:footnoteRef/>
      </w:r>
      <w:r>
        <w:t xml:space="preserve"> Risk Assessor required for OSH risks only. </w:t>
      </w:r>
    </w:p>
    <w:p w14:paraId="0E64538A" w14:textId="77777777" w:rsidR="00981424" w:rsidRPr="00B71D13" w:rsidRDefault="00981424" w:rsidP="00981424">
      <w:pPr>
        <w:pStyle w:val="FootnoteText"/>
        <w:rPr>
          <w:lang w:val="en-IE"/>
        </w:rPr>
      </w:pPr>
    </w:p>
  </w:footnote>
  <w:footnote w:id="2">
    <w:p w14:paraId="0663A754" w14:textId="77777777" w:rsidR="00C84DDB" w:rsidRPr="00B71D13" w:rsidRDefault="00C84DDB" w:rsidP="00C84DDB">
      <w:pPr>
        <w:pStyle w:val="FootnoteText"/>
        <w:rPr>
          <w:lang w:val="en-IE"/>
        </w:rPr>
      </w:pPr>
      <w:r>
        <w:rPr>
          <w:rStyle w:val="FootnoteReference"/>
        </w:rPr>
        <w:footnoteRef/>
      </w:r>
      <w:r>
        <w:t xml:space="preserve"> </w:t>
      </w:r>
      <w:r>
        <w:rPr>
          <w:lang w:val="en-IE"/>
        </w:rPr>
        <w:t xml:space="preserve">Where the risk being assessed relates to an OSH risk please ensure the HAZARD and associated risk are recorded.  Other risk assessments require a risk description only. </w:t>
      </w:r>
    </w:p>
  </w:footnote>
  <w:footnote w:id="3">
    <w:p w14:paraId="38170494" w14:textId="77777777" w:rsidR="00C84DDB" w:rsidRPr="00BA0554" w:rsidRDefault="00C84DDB" w:rsidP="00C84DDB">
      <w:pPr>
        <w:pStyle w:val="FootnoteText"/>
        <w:rPr>
          <w:lang w:val="en-IE"/>
        </w:rPr>
      </w:pPr>
      <w:r>
        <w:rPr>
          <w:rStyle w:val="FootnoteReference"/>
        </w:rPr>
        <w:footnoteRef/>
      </w:r>
      <w:r>
        <w:t xml:space="preserve"> </w:t>
      </w:r>
      <w:proofErr w:type="gramStart"/>
      <w:r>
        <w:t>Person responsible for the action.</w:t>
      </w:r>
      <w:proofErr w:type="gramEnd"/>
    </w:p>
  </w:footnote>
  <w:footnote w:id="4">
    <w:p w14:paraId="6617820A" w14:textId="77777777" w:rsidR="00C84DDB" w:rsidRPr="00297E6D" w:rsidRDefault="00C84DDB" w:rsidP="00C84DDB">
      <w:pPr>
        <w:pStyle w:val="FootnoteText"/>
        <w:rPr>
          <w:lang w:val="en-IE"/>
        </w:rPr>
      </w:pPr>
      <w:r>
        <w:rPr>
          <w:rStyle w:val="FootnoteReference"/>
        </w:rPr>
        <w:footnoteRef/>
      </w:r>
      <w:r>
        <w:t xml:space="preserve"> </w:t>
      </w:r>
      <w:proofErr w:type="gramStart"/>
      <w:r>
        <w:t xml:space="preserve">Rating </w:t>
      </w:r>
      <w:r w:rsidRPr="00297E6D">
        <w:rPr>
          <w:b/>
        </w:rPr>
        <w:t>b</w:t>
      </w:r>
      <w:proofErr w:type="spellStart"/>
      <w:r w:rsidRPr="00297E6D">
        <w:rPr>
          <w:b/>
          <w:lang w:val="en-IE"/>
        </w:rPr>
        <w:t>efore</w:t>
      </w:r>
      <w:proofErr w:type="spellEnd"/>
      <w:r w:rsidRPr="00297E6D">
        <w:rPr>
          <w:b/>
          <w:lang w:val="en-IE"/>
        </w:rPr>
        <w:t xml:space="preserve"> </w:t>
      </w:r>
      <w:r>
        <w:rPr>
          <w:lang w:val="en-IE"/>
        </w:rPr>
        <w:t>consideration of existing controls.</w:t>
      </w:r>
      <w:proofErr w:type="gramEnd"/>
    </w:p>
  </w:footnote>
  <w:footnote w:id="5">
    <w:p w14:paraId="2EE493D9" w14:textId="77777777" w:rsidR="00C84DDB" w:rsidRPr="00297E6D" w:rsidRDefault="00C84DDB" w:rsidP="00C84DDB">
      <w:pPr>
        <w:pStyle w:val="FootnoteText"/>
        <w:rPr>
          <w:lang w:val="en-IE"/>
        </w:rPr>
      </w:pPr>
      <w:r>
        <w:rPr>
          <w:rStyle w:val="FootnoteReference"/>
        </w:rPr>
        <w:footnoteRef/>
      </w:r>
      <w:r>
        <w:t xml:space="preserve"> </w:t>
      </w:r>
      <w:proofErr w:type="gramStart"/>
      <w:r>
        <w:t xml:space="preserve">Rating </w:t>
      </w:r>
      <w:r w:rsidRPr="00297E6D">
        <w:rPr>
          <w:b/>
        </w:rPr>
        <w:t>a</w:t>
      </w:r>
      <w:proofErr w:type="spellStart"/>
      <w:r w:rsidRPr="00297E6D">
        <w:rPr>
          <w:b/>
          <w:lang w:val="en-IE"/>
        </w:rPr>
        <w:t>fter</w:t>
      </w:r>
      <w:proofErr w:type="spellEnd"/>
      <w:r>
        <w:rPr>
          <w:lang w:val="en-IE"/>
        </w:rPr>
        <w:t xml:space="preserve"> consideration of existing controls.</w:t>
      </w:r>
      <w:proofErr w:type="gramEnd"/>
    </w:p>
  </w:footnote>
  <w:footnote w:id="6">
    <w:p w14:paraId="73D3BD54" w14:textId="5FB9E2B1" w:rsidR="00C84DDB" w:rsidRPr="00297E6D" w:rsidRDefault="00C84DDB" w:rsidP="00C84DDB">
      <w:pPr>
        <w:pStyle w:val="FootnoteText"/>
        <w:rPr>
          <w:lang w:val="en-IE"/>
        </w:rPr>
      </w:pPr>
      <w:r>
        <w:rPr>
          <w:rStyle w:val="FootnoteReference"/>
        </w:rPr>
        <w:footnoteRef/>
      </w:r>
      <w:r>
        <w:t xml:space="preserve"> Desired rating </w:t>
      </w:r>
      <w:r w:rsidRPr="00297E6D">
        <w:rPr>
          <w:b/>
        </w:rPr>
        <w:t>a</w:t>
      </w:r>
      <w:proofErr w:type="spellStart"/>
      <w:r w:rsidRPr="00297E6D">
        <w:rPr>
          <w:b/>
          <w:lang w:val="en-IE"/>
        </w:rPr>
        <w:t>fter</w:t>
      </w:r>
      <w:proofErr w:type="spellEnd"/>
      <w:r>
        <w:rPr>
          <w:lang w:val="en-IE"/>
        </w:rPr>
        <w:t xml:space="preserve"> actions.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2E44C" w14:textId="77777777" w:rsidR="00C84DDB" w:rsidRPr="00C84DDB" w:rsidRDefault="00C84DDB" w:rsidP="00C84DDB">
    <w:pPr>
      <w:widowControl/>
      <w:tabs>
        <w:tab w:val="left" w:pos="1843"/>
        <w:tab w:val="center" w:pos="6096"/>
      </w:tabs>
      <w:autoSpaceDE/>
      <w:autoSpaceDN/>
      <w:ind w:firstLine="284"/>
      <w:jc w:val="both"/>
      <w:rPr>
        <w:rFonts w:ascii="Times New Roman" w:eastAsia="Times New Roman" w:hAnsi="Times New Roman" w:cs="Times New Roman"/>
        <w:noProof/>
        <w:sz w:val="24"/>
        <w:szCs w:val="24"/>
        <w:lang w:val="en-IE" w:eastAsia="en-IE"/>
      </w:rPr>
    </w:pPr>
    <w:r w:rsidRPr="00C84DDB">
      <w:rPr>
        <w:rFonts w:ascii="Times New Roman" w:eastAsia="Times New Roman" w:hAnsi="Times New Roman" w:cs="Times New Roman"/>
        <w:noProof/>
        <w:sz w:val="24"/>
        <w:szCs w:val="24"/>
        <w:lang w:val="en-IE" w:eastAsia="en-IE"/>
      </w:rPr>
      <w:drawing>
        <wp:inline distT="0" distB="0" distL="0" distR="0" wp14:anchorId="124CE817" wp14:editId="2B7081D7">
          <wp:extent cx="637200" cy="456501"/>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Green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200" cy="456501"/>
                  </a:xfrm>
                  <a:prstGeom prst="rect">
                    <a:avLst/>
                  </a:prstGeom>
                </pic:spPr>
              </pic:pic>
            </a:graphicData>
          </a:graphic>
        </wp:inline>
      </w:drawing>
    </w:r>
    <w:r w:rsidRPr="00C84DDB">
      <w:rPr>
        <w:rFonts w:eastAsia="Times New Roman" w:cs="Times New Roman"/>
        <w:b/>
        <w:color w:val="984806"/>
        <w:lang w:val="en-GB"/>
      </w:rPr>
      <w:tab/>
      <w:t xml:space="preserve">National Health and Safety Function, Workplace Health and Wellbeing Unit, </w:t>
    </w:r>
    <w:r w:rsidRPr="00C84DDB">
      <w:rPr>
        <w:rFonts w:eastAsia="Times New Roman" w:cs="Times New Roman"/>
        <w:b/>
        <w:lang w:val="en-GB"/>
      </w:rPr>
      <w:t>National HR Division</w:t>
    </w:r>
  </w:p>
  <w:p w14:paraId="241641D3" w14:textId="72439DAB" w:rsidR="00311A61" w:rsidRDefault="00311A61" w:rsidP="00C84DDB">
    <w:pPr>
      <w:pStyle w:val="Header"/>
      <w:tabs>
        <w:tab w:val="clear" w:pos="4513"/>
        <w:tab w:val="clear" w:pos="9026"/>
        <w:tab w:val="left" w:pos="571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36784" w14:textId="77777777" w:rsidR="00C84DDB" w:rsidRPr="00C84DDB" w:rsidRDefault="00C84DDB" w:rsidP="00C84DDB">
    <w:pPr>
      <w:widowControl/>
      <w:tabs>
        <w:tab w:val="left" w:pos="2127"/>
        <w:tab w:val="center" w:pos="6096"/>
      </w:tabs>
      <w:autoSpaceDE/>
      <w:autoSpaceDN/>
      <w:ind w:firstLine="284"/>
      <w:jc w:val="both"/>
      <w:rPr>
        <w:rFonts w:ascii="Times New Roman" w:eastAsia="Times New Roman" w:hAnsi="Times New Roman" w:cs="Times New Roman"/>
        <w:noProof/>
        <w:sz w:val="24"/>
        <w:szCs w:val="24"/>
        <w:lang w:val="en-IE" w:eastAsia="en-IE"/>
      </w:rPr>
    </w:pPr>
    <w:r w:rsidRPr="00C84DDB">
      <w:rPr>
        <w:rFonts w:ascii="Times New Roman" w:eastAsia="Times New Roman" w:hAnsi="Times New Roman" w:cs="Times New Roman"/>
        <w:noProof/>
        <w:sz w:val="24"/>
        <w:szCs w:val="24"/>
        <w:lang w:val="en-IE" w:eastAsia="en-IE"/>
      </w:rPr>
      <w:drawing>
        <wp:inline distT="0" distB="0" distL="0" distR="0" wp14:anchorId="35E72705" wp14:editId="7FD0AC3A">
          <wp:extent cx="637200" cy="456501"/>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Green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200" cy="456501"/>
                  </a:xfrm>
                  <a:prstGeom prst="rect">
                    <a:avLst/>
                  </a:prstGeom>
                </pic:spPr>
              </pic:pic>
            </a:graphicData>
          </a:graphic>
        </wp:inline>
      </w:drawing>
    </w:r>
    <w:r w:rsidRPr="00C84DDB">
      <w:rPr>
        <w:rFonts w:eastAsia="Times New Roman" w:cs="Times New Roman"/>
        <w:b/>
        <w:color w:val="984806"/>
        <w:lang w:val="en-GB"/>
      </w:rPr>
      <w:tab/>
      <w:t xml:space="preserve">National Health and Safety Function, Workplace Health and Wellbeing Unit, </w:t>
    </w:r>
    <w:r w:rsidRPr="00C84DDB">
      <w:rPr>
        <w:rFonts w:eastAsia="Times New Roman" w:cs="Times New Roman"/>
        <w:b/>
        <w:lang w:val="en-GB"/>
      </w:rPr>
      <w:t>National HR Division</w:t>
    </w:r>
  </w:p>
  <w:p w14:paraId="2C6D423D" w14:textId="6A85F9CF" w:rsidR="00CA0CE9" w:rsidRPr="00C84DDB" w:rsidRDefault="00CA0CE9" w:rsidP="00C84D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D44"/>
    <w:multiLevelType w:val="hybridMultilevel"/>
    <w:tmpl w:val="A2E823BA"/>
    <w:lvl w:ilvl="0" w:tplc="D7F6865C">
      <w:numFmt w:val="bullet"/>
      <w:lvlText w:val=""/>
      <w:lvlJc w:val="left"/>
      <w:pPr>
        <w:ind w:left="825" w:hanging="360"/>
      </w:pPr>
      <w:rPr>
        <w:rFonts w:ascii="Symbol" w:eastAsia="Symbol" w:hAnsi="Symbol" w:cs="Symbol" w:hint="default"/>
        <w:color w:val="FF0000"/>
        <w:w w:val="100"/>
        <w:sz w:val="22"/>
        <w:szCs w:val="22"/>
      </w:rPr>
    </w:lvl>
    <w:lvl w:ilvl="1" w:tplc="F1366BF2">
      <w:numFmt w:val="bullet"/>
      <w:lvlText w:val="•"/>
      <w:lvlJc w:val="left"/>
      <w:pPr>
        <w:ind w:left="1182" w:hanging="360"/>
      </w:pPr>
      <w:rPr>
        <w:rFonts w:hint="default"/>
      </w:rPr>
    </w:lvl>
    <w:lvl w:ilvl="2" w:tplc="AB489AC8">
      <w:numFmt w:val="bullet"/>
      <w:lvlText w:val="•"/>
      <w:lvlJc w:val="left"/>
      <w:pPr>
        <w:ind w:left="1544" w:hanging="360"/>
      </w:pPr>
      <w:rPr>
        <w:rFonts w:hint="default"/>
      </w:rPr>
    </w:lvl>
    <w:lvl w:ilvl="3" w:tplc="9BC2F826">
      <w:numFmt w:val="bullet"/>
      <w:lvlText w:val="•"/>
      <w:lvlJc w:val="left"/>
      <w:pPr>
        <w:ind w:left="1907" w:hanging="360"/>
      </w:pPr>
      <w:rPr>
        <w:rFonts w:hint="default"/>
      </w:rPr>
    </w:lvl>
    <w:lvl w:ilvl="4" w:tplc="7C32F32E">
      <w:numFmt w:val="bullet"/>
      <w:lvlText w:val="•"/>
      <w:lvlJc w:val="left"/>
      <w:pPr>
        <w:ind w:left="2269" w:hanging="360"/>
      </w:pPr>
      <w:rPr>
        <w:rFonts w:hint="default"/>
      </w:rPr>
    </w:lvl>
    <w:lvl w:ilvl="5" w:tplc="DD30FF3E">
      <w:numFmt w:val="bullet"/>
      <w:lvlText w:val="•"/>
      <w:lvlJc w:val="left"/>
      <w:pPr>
        <w:ind w:left="2632" w:hanging="360"/>
      </w:pPr>
      <w:rPr>
        <w:rFonts w:hint="default"/>
      </w:rPr>
    </w:lvl>
    <w:lvl w:ilvl="6" w:tplc="742AFB9E">
      <w:numFmt w:val="bullet"/>
      <w:lvlText w:val="•"/>
      <w:lvlJc w:val="left"/>
      <w:pPr>
        <w:ind w:left="2994" w:hanging="360"/>
      </w:pPr>
      <w:rPr>
        <w:rFonts w:hint="default"/>
      </w:rPr>
    </w:lvl>
    <w:lvl w:ilvl="7" w:tplc="A3428256">
      <w:numFmt w:val="bullet"/>
      <w:lvlText w:val="•"/>
      <w:lvlJc w:val="left"/>
      <w:pPr>
        <w:ind w:left="3356" w:hanging="360"/>
      </w:pPr>
      <w:rPr>
        <w:rFonts w:hint="default"/>
      </w:rPr>
    </w:lvl>
    <w:lvl w:ilvl="8" w:tplc="AC92C93C">
      <w:numFmt w:val="bullet"/>
      <w:lvlText w:val="•"/>
      <w:lvlJc w:val="left"/>
      <w:pPr>
        <w:ind w:left="3719" w:hanging="360"/>
      </w:pPr>
      <w:rPr>
        <w:rFonts w:hint="default"/>
      </w:rPr>
    </w:lvl>
  </w:abstractNum>
  <w:abstractNum w:abstractNumId="1">
    <w:nsid w:val="353D238E"/>
    <w:multiLevelType w:val="hybridMultilevel"/>
    <w:tmpl w:val="BFA8369C"/>
    <w:lvl w:ilvl="0" w:tplc="A3D0E192">
      <w:numFmt w:val="bullet"/>
      <w:lvlText w:val=""/>
      <w:lvlJc w:val="left"/>
      <w:pPr>
        <w:ind w:left="827" w:hanging="361"/>
      </w:pPr>
      <w:rPr>
        <w:rFonts w:ascii="Symbol" w:eastAsia="Symbol" w:hAnsi="Symbol" w:cs="Symbol" w:hint="default"/>
        <w:color w:val="FF0000"/>
        <w:w w:val="100"/>
        <w:sz w:val="22"/>
        <w:szCs w:val="22"/>
      </w:rPr>
    </w:lvl>
    <w:lvl w:ilvl="1" w:tplc="4ED25052">
      <w:numFmt w:val="bullet"/>
      <w:lvlText w:val="•"/>
      <w:lvlJc w:val="left"/>
      <w:pPr>
        <w:ind w:left="1053" w:hanging="361"/>
      </w:pPr>
      <w:rPr>
        <w:rFonts w:hint="default"/>
      </w:rPr>
    </w:lvl>
    <w:lvl w:ilvl="2" w:tplc="D124D0CA">
      <w:numFmt w:val="bullet"/>
      <w:lvlText w:val="•"/>
      <w:lvlJc w:val="left"/>
      <w:pPr>
        <w:ind w:left="1287" w:hanging="361"/>
      </w:pPr>
      <w:rPr>
        <w:rFonts w:hint="default"/>
      </w:rPr>
    </w:lvl>
    <w:lvl w:ilvl="3" w:tplc="4C0AB266">
      <w:numFmt w:val="bullet"/>
      <w:lvlText w:val="•"/>
      <w:lvlJc w:val="left"/>
      <w:pPr>
        <w:ind w:left="1521" w:hanging="361"/>
      </w:pPr>
      <w:rPr>
        <w:rFonts w:hint="default"/>
      </w:rPr>
    </w:lvl>
    <w:lvl w:ilvl="4" w:tplc="A8CE7CEC">
      <w:numFmt w:val="bullet"/>
      <w:lvlText w:val="•"/>
      <w:lvlJc w:val="left"/>
      <w:pPr>
        <w:ind w:left="1755" w:hanging="361"/>
      </w:pPr>
      <w:rPr>
        <w:rFonts w:hint="default"/>
      </w:rPr>
    </w:lvl>
    <w:lvl w:ilvl="5" w:tplc="02E20C0E">
      <w:numFmt w:val="bullet"/>
      <w:lvlText w:val="•"/>
      <w:lvlJc w:val="left"/>
      <w:pPr>
        <w:ind w:left="1989" w:hanging="361"/>
      </w:pPr>
      <w:rPr>
        <w:rFonts w:hint="default"/>
      </w:rPr>
    </w:lvl>
    <w:lvl w:ilvl="6" w:tplc="DF2E8FFC">
      <w:numFmt w:val="bullet"/>
      <w:lvlText w:val="•"/>
      <w:lvlJc w:val="left"/>
      <w:pPr>
        <w:ind w:left="2222" w:hanging="361"/>
      </w:pPr>
      <w:rPr>
        <w:rFonts w:hint="default"/>
      </w:rPr>
    </w:lvl>
    <w:lvl w:ilvl="7" w:tplc="36B8AAC6">
      <w:numFmt w:val="bullet"/>
      <w:lvlText w:val="•"/>
      <w:lvlJc w:val="left"/>
      <w:pPr>
        <w:ind w:left="2456" w:hanging="361"/>
      </w:pPr>
      <w:rPr>
        <w:rFonts w:hint="default"/>
      </w:rPr>
    </w:lvl>
    <w:lvl w:ilvl="8" w:tplc="FE32633A">
      <w:numFmt w:val="bullet"/>
      <w:lvlText w:val="•"/>
      <w:lvlJc w:val="left"/>
      <w:pPr>
        <w:ind w:left="2690" w:hanging="361"/>
      </w:pPr>
      <w:rPr>
        <w:rFonts w:hint="default"/>
      </w:rPr>
    </w:lvl>
  </w:abstractNum>
  <w:abstractNum w:abstractNumId="2">
    <w:nsid w:val="400F52DA"/>
    <w:multiLevelType w:val="hybridMultilevel"/>
    <w:tmpl w:val="5C44241A"/>
    <w:lvl w:ilvl="0" w:tplc="6E5C54D8">
      <w:numFmt w:val="bullet"/>
      <w:lvlText w:val=""/>
      <w:lvlJc w:val="left"/>
      <w:pPr>
        <w:ind w:left="827" w:hanging="360"/>
      </w:pPr>
      <w:rPr>
        <w:rFonts w:ascii="Symbol" w:eastAsia="Symbol" w:hAnsi="Symbol" w:cs="Symbol" w:hint="default"/>
        <w:color w:val="FF0000"/>
        <w:w w:val="100"/>
        <w:sz w:val="22"/>
        <w:szCs w:val="22"/>
      </w:rPr>
    </w:lvl>
    <w:lvl w:ilvl="1" w:tplc="591AAD52">
      <w:numFmt w:val="bullet"/>
      <w:lvlText w:val="•"/>
      <w:lvlJc w:val="left"/>
      <w:pPr>
        <w:ind w:left="1079" w:hanging="360"/>
      </w:pPr>
      <w:rPr>
        <w:rFonts w:hint="default"/>
      </w:rPr>
    </w:lvl>
    <w:lvl w:ilvl="2" w:tplc="D76AA69A">
      <w:numFmt w:val="bullet"/>
      <w:lvlText w:val="•"/>
      <w:lvlJc w:val="left"/>
      <w:pPr>
        <w:ind w:left="1339" w:hanging="360"/>
      </w:pPr>
      <w:rPr>
        <w:rFonts w:hint="default"/>
      </w:rPr>
    </w:lvl>
    <w:lvl w:ilvl="3" w:tplc="03FAD7E0">
      <w:numFmt w:val="bullet"/>
      <w:lvlText w:val="•"/>
      <w:lvlJc w:val="left"/>
      <w:pPr>
        <w:ind w:left="1599" w:hanging="360"/>
      </w:pPr>
      <w:rPr>
        <w:rFonts w:hint="default"/>
      </w:rPr>
    </w:lvl>
    <w:lvl w:ilvl="4" w:tplc="3228986C">
      <w:numFmt w:val="bullet"/>
      <w:lvlText w:val="•"/>
      <w:lvlJc w:val="left"/>
      <w:pPr>
        <w:ind w:left="1858" w:hanging="360"/>
      </w:pPr>
      <w:rPr>
        <w:rFonts w:hint="default"/>
      </w:rPr>
    </w:lvl>
    <w:lvl w:ilvl="5" w:tplc="FB6AD264">
      <w:numFmt w:val="bullet"/>
      <w:lvlText w:val="•"/>
      <w:lvlJc w:val="left"/>
      <w:pPr>
        <w:ind w:left="2118" w:hanging="360"/>
      </w:pPr>
      <w:rPr>
        <w:rFonts w:hint="default"/>
      </w:rPr>
    </w:lvl>
    <w:lvl w:ilvl="6" w:tplc="D6F87DC0">
      <w:numFmt w:val="bullet"/>
      <w:lvlText w:val="•"/>
      <w:lvlJc w:val="left"/>
      <w:pPr>
        <w:ind w:left="2378" w:hanging="360"/>
      </w:pPr>
      <w:rPr>
        <w:rFonts w:hint="default"/>
      </w:rPr>
    </w:lvl>
    <w:lvl w:ilvl="7" w:tplc="96FCD492">
      <w:numFmt w:val="bullet"/>
      <w:lvlText w:val="•"/>
      <w:lvlJc w:val="left"/>
      <w:pPr>
        <w:ind w:left="2637" w:hanging="360"/>
      </w:pPr>
      <w:rPr>
        <w:rFonts w:hint="default"/>
      </w:rPr>
    </w:lvl>
    <w:lvl w:ilvl="8" w:tplc="7FAC91BC">
      <w:numFmt w:val="bullet"/>
      <w:lvlText w:val="•"/>
      <w:lvlJc w:val="left"/>
      <w:pPr>
        <w:ind w:left="2897" w:hanging="360"/>
      </w:pPr>
      <w:rPr>
        <w:rFonts w:hint="default"/>
      </w:rPr>
    </w:lvl>
  </w:abstractNum>
  <w:abstractNum w:abstractNumId="3">
    <w:nsid w:val="45EE77BF"/>
    <w:multiLevelType w:val="hybridMultilevel"/>
    <w:tmpl w:val="598E2772"/>
    <w:lvl w:ilvl="0" w:tplc="D7F6865C">
      <w:numFmt w:val="bullet"/>
      <w:lvlText w:val=""/>
      <w:lvlJc w:val="left"/>
      <w:pPr>
        <w:ind w:left="825" w:hanging="360"/>
      </w:pPr>
      <w:rPr>
        <w:rFonts w:ascii="Symbol" w:eastAsia="Symbol" w:hAnsi="Symbol" w:cs="Symbol" w:hint="default"/>
        <w:color w:val="FF0000"/>
        <w:w w:val="100"/>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A0CE9"/>
    <w:rsid w:val="00010E91"/>
    <w:rsid w:val="000809FE"/>
    <w:rsid w:val="00284FA2"/>
    <w:rsid w:val="0029190A"/>
    <w:rsid w:val="002A0C24"/>
    <w:rsid w:val="002C58A9"/>
    <w:rsid w:val="002E4250"/>
    <w:rsid w:val="00311A61"/>
    <w:rsid w:val="00324B07"/>
    <w:rsid w:val="00331747"/>
    <w:rsid w:val="00337635"/>
    <w:rsid w:val="003C6585"/>
    <w:rsid w:val="003D4DC3"/>
    <w:rsid w:val="003F3DB4"/>
    <w:rsid w:val="0047581C"/>
    <w:rsid w:val="004901DB"/>
    <w:rsid w:val="004914FE"/>
    <w:rsid w:val="004A73D7"/>
    <w:rsid w:val="005D163A"/>
    <w:rsid w:val="0066184D"/>
    <w:rsid w:val="00684131"/>
    <w:rsid w:val="006D1F53"/>
    <w:rsid w:val="006F76D6"/>
    <w:rsid w:val="007531A6"/>
    <w:rsid w:val="0075568F"/>
    <w:rsid w:val="00794133"/>
    <w:rsid w:val="008B722A"/>
    <w:rsid w:val="0092450F"/>
    <w:rsid w:val="00981424"/>
    <w:rsid w:val="00A61EFE"/>
    <w:rsid w:val="00B048FC"/>
    <w:rsid w:val="00BB72B6"/>
    <w:rsid w:val="00BC4DC5"/>
    <w:rsid w:val="00C84DDB"/>
    <w:rsid w:val="00CA0CE9"/>
    <w:rsid w:val="00D563BB"/>
    <w:rsid w:val="00D81512"/>
    <w:rsid w:val="00DA1BDA"/>
    <w:rsid w:val="00DE7B10"/>
    <w:rsid w:val="00E72334"/>
    <w:rsid w:val="00EB55FE"/>
    <w:rsid w:val="00F006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61D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3"/>
      <w:ind w:left="220"/>
      <w:outlineLvl w:val="0"/>
    </w:pPr>
    <w:rPr>
      <w:b/>
      <w:bCs/>
      <w:sz w:val="24"/>
      <w:szCs w:val="24"/>
    </w:rPr>
  </w:style>
  <w:style w:type="paragraph" w:styleId="Heading2">
    <w:name w:val="heading 2"/>
    <w:basedOn w:val="Normal"/>
    <w:uiPriority w:val="1"/>
    <w:qFormat/>
    <w:pPr>
      <w:ind w:left="20"/>
      <w:outlineLvl w:val="1"/>
    </w:pPr>
    <w:rPr>
      <w:b/>
      <w:bCs/>
    </w:rPr>
  </w:style>
  <w:style w:type="paragraph" w:styleId="Heading3">
    <w:name w:val="heading 3"/>
    <w:basedOn w:val="Normal"/>
    <w:uiPriority w:val="1"/>
    <w:qFormat/>
    <w:pPr>
      <w:ind w:left="157"/>
      <w:outlineLvl w:val="2"/>
    </w:pPr>
    <w:rPr>
      <w:b/>
      <w:bCs/>
      <w:sz w:val="20"/>
      <w:szCs w:val="20"/>
    </w:rPr>
  </w:style>
  <w:style w:type="paragraph" w:styleId="Heading8">
    <w:name w:val="heading 8"/>
    <w:basedOn w:val="Normal"/>
    <w:next w:val="Normal"/>
    <w:link w:val="Heading8Char"/>
    <w:uiPriority w:val="9"/>
    <w:semiHidden/>
    <w:unhideWhenUsed/>
    <w:qFormat/>
    <w:rsid w:val="00311A6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cs="Cambria"/>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7581C"/>
    <w:pPr>
      <w:tabs>
        <w:tab w:val="center" w:pos="4513"/>
        <w:tab w:val="right" w:pos="9026"/>
      </w:tabs>
    </w:pPr>
  </w:style>
  <w:style w:type="character" w:customStyle="1" w:styleId="HeaderChar">
    <w:name w:val="Header Char"/>
    <w:basedOn w:val="DefaultParagraphFont"/>
    <w:link w:val="Header"/>
    <w:uiPriority w:val="99"/>
    <w:rsid w:val="0047581C"/>
    <w:rPr>
      <w:rFonts w:ascii="Calibri" w:eastAsia="Calibri" w:hAnsi="Calibri" w:cs="Calibri"/>
    </w:rPr>
  </w:style>
  <w:style w:type="paragraph" w:styleId="Footer">
    <w:name w:val="footer"/>
    <w:basedOn w:val="Normal"/>
    <w:link w:val="FooterChar"/>
    <w:uiPriority w:val="99"/>
    <w:unhideWhenUsed/>
    <w:rsid w:val="0047581C"/>
    <w:pPr>
      <w:tabs>
        <w:tab w:val="center" w:pos="4513"/>
        <w:tab w:val="right" w:pos="9026"/>
      </w:tabs>
    </w:pPr>
  </w:style>
  <w:style w:type="character" w:customStyle="1" w:styleId="FooterChar">
    <w:name w:val="Footer Char"/>
    <w:basedOn w:val="DefaultParagraphFont"/>
    <w:link w:val="Footer"/>
    <w:uiPriority w:val="99"/>
    <w:rsid w:val="0047581C"/>
    <w:rPr>
      <w:rFonts w:ascii="Calibri" w:eastAsia="Calibri" w:hAnsi="Calibri" w:cs="Calibri"/>
    </w:rPr>
  </w:style>
  <w:style w:type="table" w:styleId="TableGrid">
    <w:name w:val="Table Grid"/>
    <w:basedOn w:val="TableNormal"/>
    <w:rsid w:val="00D563BB"/>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E4250"/>
    <w:pPr>
      <w:widowControl/>
      <w:autoSpaceDE/>
      <w:autoSpaceDN/>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2E4250"/>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2E4250"/>
    <w:rPr>
      <w:vertAlign w:val="superscript"/>
    </w:rPr>
  </w:style>
  <w:style w:type="paragraph" w:styleId="BalloonText">
    <w:name w:val="Balloon Text"/>
    <w:basedOn w:val="Normal"/>
    <w:link w:val="BalloonTextChar"/>
    <w:uiPriority w:val="99"/>
    <w:semiHidden/>
    <w:unhideWhenUsed/>
    <w:rsid w:val="002E4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250"/>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809FE"/>
    <w:rPr>
      <w:sz w:val="16"/>
      <w:szCs w:val="16"/>
    </w:rPr>
  </w:style>
  <w:style w:type="paragraph" w:styleId="CommentText">
    <w:name w:val="annotation text"/>
    <w:basedOn w:val="Normal"/>
    <w:link w:val="CommentTextChar"/>
    <w:uiPriority w:val="99"/>
    <w:semiHidden/>
    <w:unhideWhenUsed/>
    <w:rsid w:val="000809FE"/>
    <w:rPr>
      <w:sz w:val="20"/>
      <w:szCs w:val="20"/>
    </w:rPr>
  </w:style>
  <w:style w:type="character" w:customStyle="1" w:styleId="CommentTextChar">
    <w:name w:val="Comment Text Char"/>
    <w:basedOn w:val="DefaultParagraphFont"/>
    <w:link w:val="CommentText"/>
    <w:uiPriority w:val="99"/>
    <w:semiHidden/>
    <w:rsid w:val="000809F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809FE"/>
    <w:rPr>
      <w:b/>
      <w:bCs/>
    </w:rPr>
  </w:style>
  <w:style w:type="character" w:customStyle="1" w:styleId="CommentSubjectChar">
    <w:name w:val="Comment Subject Char"/>
    <w:basedOn w:val="CommentTextChar"/>
    <w:link w:val="CommentSubject"/>
    <w:uiPriority w:val="99"/>
    <w:semiHidden/>
    <w:rsid w:val="000809FE"/>
    <w:rPr>
      <w:rFonts w:ascii="Calibri" w:eastAsia="Calibri" w:hAnsi="Calibri" w:cs="Calibri"/>
      <w:b/>
      <w:bCs/>
      <w:sz w:val="20"/>
      <w:szCs w:val="20"/>
    </w:rPr>
  </w:style>
  <w:style w:type="paragraph" w:styleId="Revision">
    <w:name w:val="Revision"/>
    <w:hidden/>
    <w:uiPriority w:val="99"/>
    <w:semiHidden/>
    <w:rsid w:val="006D1F53"/>
    <w:pPr>
      <w:widowControl/>
      <w:autoSpaceDE/>
      <w:autoSpaceDN/>
    </w:pPr>
    <w:rPr>
      <w:rFonts w:ascii="Calibri" w:eastAsia="Calibri" w:hAnsi="Calibri" w:cs="Calibri"/>
    </w:rPr>
  </w:style>
  <w:style w:type="table" w:customStyle="1" w:styleId="TableGrid1">
    <w:name w:val="Table Grid1"/>
    <w:basedOn w:val="TableNormal"/>
    <w:next w:val="TableGrid"/>
    <w:rsid w:val="00981424"/>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311A61"/>
    <w:rPr>
      <w:rFonts w:asciiTheme="majorHAnsi" w:eastAsiaTheme="majorEastAsia" w:hAnsiTheme="majorHAnsi" w:cstheme="majorBidi"/>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65EBE-E2C0-471C-AA9D-2ADD2637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2023-10-24T13:16:00Z</cp:lastPrinted>
  <dcterms:created xsi:type="dcterms:W3CDTF">2023-11-13T16:32:00Z</dcterms:created>
  <dcterms:modified xsi:type="dcterms:W3CDTF">2023-11-13T16:32:00Z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2020-07-01T00:00:00Z</vt:filetime>
  </property>
  <property fmtid="{D5CDD505-2E9C-101B-9397-08002B2CF9AE}" pid="3" name="Creator">
    <vt:lpwstr>Acrobat PDFMaker 15 for Word</vt:lpwstr>
  </property>
  <property fmtid="{D5CDD505-2E9C-101B-9397-08002B2CF9AE}" pid="4" name="LastSaved">
    <vt:filetime>2022-05-05T00:00:00Z</vt:filetime>
  </property>
</Properties>
</file>