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476" w:rsidRDefault="00B778DD" w:rsidP="00B35A9F">
      <w:pPr>
        <w:tabs>
          <w:tab w:val="left" w:pos="5008"/>
          <w:tab w:val="center" w:pos="5102"/>
        </w:tabs>
        <w:spacing w:after="0"/>
        <w:ind w:firstLine="720"/>
        <w:jc w:val="center"/>
        <w:rPr>
          <w:b/>
          <w:sz w:val="36"/>
          <w:szCs w:val="36"/>
          <w:lang w:val="ga-IE"/>
        </w:rPr>
      </w:pPr>
      <w:r w:rsidRPr="00B778DD">
        <w:rPr>
          <w:b/>
          <w:sz w:val="36"/>
          <w:szCs w:val="36"/>
        </w:rPr>
        <w:t xml:space="preserve">Generic Network Domain Access </w:t>
      </w:r>
      <w:r w:rsidR="0030260C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D3744B6" wp14:editId="372FA795">
            <wp:simplePos x="0" y="0"/>
            <wp:positionH relativeFrom="column">
              <wp:posOffset>2802661</wp:posOffset>
            </wp:positionH>
            <wp:positionV relativeFrom="paragraph">
              <wp:posOffset>-372135</wp:posOffset>
            </wp:positionV>
            <wp:extent cx="777113" cy="433440"/>
            <wp:effectExtent l="0" t="0" r="444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58" cy="43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37F" w:rsidRPr="0003437F">
        <w:rPr>
          <w:b/>
          <w:sz w:val="36"/>
          <w:szCs w:val="36"/>
        </w:rPr>
        <w:t>Request Form</w:t>
      </w:r>
    </w:p>
    <w:p w:rsidR="000C1899" w:rsidRPr="000C11A8" w:rsidRDefault="005C0AFB" w:rsidP="00EE422B">
      <w:pPr>
        <w:spacing w:after="0"/>
        <w:ind w:left="-142"/>
        <w:rPr>
          <w:b/>
          <w:sz w:val="8"/>
          <w:szCs w:val="8"/>
          <w:u w:val="single"/>
        </w:rPr>
      </w:pPr>
      <w:r w:rsidRPr="004514A4">
        <w:rPr>
          <w:sz w:val="20"/>
          <w:szCs w:val="20"/>
        </w:rPr>
        <w:t xml:space="preserve">This form is used </w:t>
      </w:r>
      <w:r w:rsidR="0048184E" w:rsidRPr="004514A4">
        <w:rPr>
          <w:sz w:val="20"/>
          <w:szCs w:val="20"/>
        </w:rPr>
        <w:t xml:space="preserve">to request </w:t>
      </w:r>
      <w:r w:rsidR="00B778DD" w:rsidRPr="004514A4">
        <w:rPr>
          <w:sz w:val="20"/>
          <w:szCs w:val="20"/>
        </w:rPr>
        <w:t xml:space="preserve">the creation of a </w:t>
      </w:r>
      <w:r w:rsidR="000C11A8">
        <w:rPr>
          <w:sz w:val="20"/>
          <w:szCs w:val="20"/>
        </w:rPr>
        <w:t xml:space="preserve">HSE </w:t>
      </w:r>
      <w:r w:rsidR="00B778DD" w:rsidRPr="004514A4">
        <w:rPr>
          <w:sz w:val="20"/>
          <w:szCs w:val="20"/>
        </w:rPr>
        <w:t xml:space="preserve">generic network domain </w:t>
      </w:r>
      <w:r w:rsidR="0048184E" w:rsidRPr="004514A4">
        <w:rPr>
          <w:sz w:val="20"/>
          <w:szCs w:val="20"/>
        </w:rPr>
        <w:t xml:space="preserve">access </w:t>
      </w:r>
      <w:r w:rsidR="00B778DD" w:rsidRPr="004514A4">
        <w:rPr>
          <w:sz w:val="20"/>
          <w:szCs w:val="20"/>
        </w:rPr>
        <w:t>account.</w:t>
      </w:r>
      <w:r w:rsidRPr="004514A4">
        <w:rPr>
          <w:sz w:val="20"/>
          <w:szCs w:val="20"/>
        </w:rPr>
        <w:t xml:space="preserve"> </w:t>
      </w:r>
      <w:r w:rsidRPr="004514A4">
        <w:rPr>
          <w:color w:val="FF0000"/>
          <w:sz w:val="20"/>
          <w:szCs w:val="20"/>
        </w:rPr>
        <w:t>*</w:t>
      </w:r>
      <w:r w:rsidRPr="004514A4">
        <w:rPr>
          <w:sz w:val="20"/>
          <w:szCs w:val="20"/>
        </w:rPr>
        <w:t xml:space="preserve">Denotes </w:t>
      </w:r>
      <w:r w:rsidRPr="004514A4">
        <w:rPr>
          <w:sz w:val="20"/>
          <w:szCs w:val="20"/>
          <w:u w:val="single"/>
        </w:rPr>
        <w:t>mandatory</w:t>
      </w:r>
      <w:r w:rsidRPr="004514A4">
        <w:rPr>
          <w:sz w:val="20"/>
          <w:szCs w:val="20"/>
        </w:rPr>
        <w:t xml:space="preserve"> fields or sections.  </w:t>
      </w:r>
      <w:r w:rsidRPr="004514A4">
        <w:rPr>
          <w:b/>
          <w:color w:val="FF0000"/>
          <w:sz w:val="20"/>
          <w:szCs w:val="20"/>
        </w:rPr>
        <w:t>Incomplete forms will be returned to sender.</w:t>
      </w:r>
      <w:r w:rsidR="0048184E" w:rsidRPr="004514A4">
        <w:rPr>
          <w:b/>
          <w:color w:val="FF0000"/>
          <w:sz w:val="20"/>
          <w:szCs w:val="20"/>
        </w:rPr>
        <w:t xml:space="preserve"> </w:t>
      </w:r>
      <w:r w:rsidRPr="004514A4">
        <w:rPr>
          <w:b/>
          <w:color w:val="FF0000"/>
          <w:sz w:val="20"/>
          <w:szCs w:val="20"/>
        </w:rPr>
        <w:t xml:space="preserve"> All sections can be completed by typing the required information in Microsoft Word and using the</w:t>
      </w:r>
      <w:r w:rsidRPr="004514A4">
        <w:rPr>
          <w:b/>
          <w:i/>
          <w:color w:val="FF0000"/>
          <w:sz w:val="20"/>
          <w:szCs w:val="20"/>
        </w:rPr>
        <w:t xml:space="preserve"> TAB</w:t>
      </w:r>
      <w:r w:rsidRPr="004514A4">
        <w:rPr>
          <w:b/>
          <w:color w:val="FF0000"/>
          <w:sz w:val="20"/>
          <w:szCs w:val="20"/>
        </w:rPr>
        <w:t xml:space="preserve"> </w:t>
      </w:r>
      <w:r w:rsidR="00B677FC" w:rsidRPr="004514A4">
        <w:rPr>
          <w:b/>
          <w:color w:val="FF0000"/>
          <w:sz w:val="20"/>
          <w:szCs w:val="20"/>
        </w:rPr>
        <w:t xml:space="preserve">key to move from field to field. </w:t>
      </w:r>
      <w:r w:rsidR="00B677FC" w:rsidRPr="004514A4">
        <w:rPr>
          <w:sz w:val="20"/>
          <w:szCs w:val="20"/>
        </w:rPr>
        <w:t>T</w:t>
      </w:r>
      <w:r w:rsidRPr="004514A4">
        <w:rPr>
          <w:sz w:val="20"/>
          <w:szCs w:val="20"/>
        </w:rPr>
        <w:t>he form must be compl</w:t>
      </w:r>
      <w:r w:rsidR="00B677FC" w:rsidRPr="004514A4">
        <w:rPr>
          <w:sz w:val="20"/>
          <w:szCs w:val="20"/>
        </w:rPr>
        <w:t xml:space="preserve">eted by the </w:t>
      </w:r>
      <w:r w:rsidR="00B778DD" w:rsidRPr="004514A4">
        <w:rPr>
          <w:sz w:val="20"/>
          <w:szCs w:val="20"/>
        </w:rPr>
        <w:t xml:space="preserve">proposed </w:t>
      </w:r>
      <w:r w:rsidR="00B778DD" w:rsidRPr="004514A4">
        <w:rPr>
          <w:sz w:val="20"/>
          <w:szCs w:val="20"/>
          <w:u w:val="single"/>
        </w:rPr>
        <w:t>designated owner</w:t>
      </w:r>
      <w:r w:rsidR="00B778DD" w:rsidRPr="004514A4">
        <w:rPr>
          <w:sz w:val="20"/>
          <w:szCs w:val="20"/>
        </w:rPr>
        <w:t xml:space="preserve"> </w:t>
      </w:r>
      <w:r w:rsidR="006E6DC4">
        <w:rPr>
          <w:sz w:val="20"/>
          <w:szCs w:val="20"/>
        </w:rPr>
        <w:t xml:space="preserve">(at grade VIII / </w:t>
      </w:r>
      <w:r w:rsidR="00B778DD" w:rsidRPr="004514A4">
        <w:rPr>
          <w:sz w:val="20"/>
          <w:szCs w:val="20"/>
        </w:rPr>
        <w:t>equivalent</w:t>
      </w:r>
      <w:r w:rsidR="006E6DC4">
        <w:rPr>
          <w:sz w:val="20"/>
          <w:szCs w:val="20"/>
        </w:rPr>
        <w:t xml:space="preserve"> or higher</w:t>
      </w:r>
      <w:r w:rsidR="00B778DD" w:rsidRPr="004514A4">
        <w:rPr>
          <w:sz w:val="20"/>
          <w:szCs w:val="20"/>
        </w:rPr>
        <w:t xml:space="preserve">) of the </w:t>
      </w:r>
      <w:r w:rsidR="000C11A8">
        <w:rPr>
          <w:sz w:val="20"/>
          <w:szCs w:val="20"/>
        </w:rPr>
        <w:t xml:space="preserve">HSE </w:t>
      </w:r>
      <w:r w:rsidR="00B778DD" w:rsidRPr="004514A4">
        <w:rPr>
          <w:sz w:val="20"/>
          <w:szCs w:val="20"/>
        </w:rPr>
        <w:t xml:space="preserve">generic network domain access account. </w:t>
      </w:r>
    </w:p>
    <w:p w:rsidR="00EE422B" w:rsidRPr="00355D82" w:rsidRDefault="004514A4" w:rsidP="00EE422B">
      <w:pPr>
        <w:spacing w:after="0"/>
        <w:ind w:left="-142"/>
        <w:rPr>
          <w:sz w:val="20"/>
          <w:szCs w:val="20"/>
        </w:rPr>
      </w:pPr>
      <w:r w:rsidRPr="004514A4">
        <w:rPr>
          <w:b/>
          <w:sz w:val="24"/>
          <w:szCs w:val="24"/>
          <w:u w:val="single"/>
        </w:rPr>
        <w:t>N.B.</w:t>
      </w:r>
      <w:r w:rsidRPr="004514A4">
        <w:rPr>
          <w:b/>
          <w:sz w:val="24"/>
          <w:szCs w:val="24"/>
        </w:rPr>
        <w:t xml:space="preserve"> </w:t>
      </w:r>
      <w:r w:rsidRPr="004514A4">
        <w:rPr>
          <w:b/>
          <w:color w:val="FF0000"/>
          <w:sz w:val="24"/>
          <w:szCs w:val="24"/>
        </w:rPr>
        <w:t xml:space="preserve"> </w:t>
      </w:r>
      <w:r w:rsidR="00EE422B" w:rsidRPr="00EE422B">
        <w:rPr>
          <w:rFonts w:ascii="Calibri" w:hAnsi="Calibri"/>
          <w:b/>
          <w:color w:val="FF0000"/>
          <w:sz w:val="20"/>
          <w:szCs w:val="20"/>
        </w:rPr>
        <w:t xml:space="preserve">HSE Generic network domain accounts will only be created by the OoCIO where there is a justifiable HSE business need and when the criteria </w:t>
      </w:r>
      <w:r w:rsidR="00EE422B">
        <w:rPr>
          <w:rFonts w:ascii="Calibri" w:hAnsi="Calibri"/>
          <w:b/>
          <w:color w:val="FF0000"/>
          <w:sz w:val="20"/>
          <w:szCs w:val="20"/>
        </w:rPr>
        <w:t xml:space="preserve">outlined </w:t>
      </w:r>
      <w:r w:rsidR="00BD584B">
        <w:rPr>
          <w:rFonts w:ascii="Calibri" w:hAnsi="Calibri"/>
          <w:b/>
          <w:color w:val="FF0000"/>
          <w:sz w:val="20"/>
          <w:szCs w:val="20"/>
        </w:rPr>
        <w:t xml:space="preserve">in </w:t>
      </w:r>
      <w:r w:rsidR="00EE422B">
        <w:rPr>
          <w:rFonts w:ascii="Calibri" w:hAnsi="Calibri"/>
          <w:b/>
          <w:color w:val="FF0000"/>
          <w:sz w:val="20"/>
          <w:szCs w:val="20"/>
        </w:rPr>
        <w:t>the HSE Access Control Policy</w:t>
      </w:r>
      <w:r w:rsidR="00EE422B" w:rsidRPr="00EE422B">
        <w:rPr>
          <w:rFonts w:ascii="Calibri" w:hAnsi="Calibri"/>
          <w:b/>
          <w:color w:val="FF0000"/>
          <w:sz w:val="20"/>
          <w:szCs w:val="20"/>
        </w:rPr>
        <w:t xml:space="preserve"> </w:t>
      </w:r>
      <w:r w:rsidR="00EE422B">
        <w:rPr>
          <w:rFonts w:ascii="Calibri" w:hAnsi="Calibri"/>
          <w:b/>
          <w:color w:val="FF0000"/>
          <w:sz w:val="20"/>
          <w:szCs w:val="20"/>
        </w:rPr>
        <w:t xml:space="preserve">has been met. </w:t>
      </w:r>
    </w:p>
    <w:p w:rsidR="004514A4" w:rsidRPr="000C11A8" w:rsidRDefault="004514A4" w:rsidP="004514A4">
      <w:pPr>
        <w:spacing w:after="0"/>
        <w:ind w:left="-142"/>
        <w:rPr>
          <w:rFonts w:ascii="Calibri" w:hAnsi="Calibri"/>
          <w:b/>
          <w:color w:val="FF0000"/>
          <w:sz w:val="8"/>
          <w:szCs w:val="8"/>
        </w:rPr>
      </w:pPr>
    </w:p>
    <w:tbl>
      <w:tblPr>
        <w:tblStyle w:val="TableGrid"/>
        <w:tblW w:w="10621" w:type="dxa"/>
        <w:tblInd w:w="-142" w:type="dxa"/>
        <w:tblLook w:val="04A0" w:firstRow="1" w:lastRow="0" w:firstColumn="1" w:lastColumn="0" w:noHBand="0" w:noVBand="1"/>
      </w:tblPr>
      <w:tblGrid>
        <w:gridCol w:w="675"/>
        <w:gridCol w:w="1685"/>
        <w:gridCol w:w="984"/>
        <w:gridCol w:w="1545"/>
        <w:gridCol w:w="141"/>
        <w:gridCol w:w="2669"/>
        <w:gridCol w:w="421"/>
        <w:gridCol w:w="2501"/>
      </w:tblGrid>
      <w:tr w:rsidR="00EE422B" w:rsidTr="00BD584B">
        <w:tc>
          <w:tcPr>
            <w:tcW w:w="675" w:type="dxa"/>
            <w:shd w:val="clear" w:color="auto" w:fill="BFBFBF" w:themeFill="background1" w:themeFillShade="BF"/>
          </w:tcPr>
          <w:p w:rsidR="00EE422B" w:rsidRDefault="00EE422B" w:rsidP="004514A4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sz w:val="34"/>
                <w:szCs w:val="34"/>
              </w:rPr>
              <w:t xml:space="preserve"> </w:t>
            </w:r>
            <w:r w:rsidRPr="003800BA">
              <w:rPr>
                <w:rFonts w:cs="Times New Roman"/>
                <w:b/>
                <w:sz w:val="34"/>
                <w:szCs w:val="34"/>
              </w:rPr>
              <w:t>1</w:t>
            </w:r>
          </w:p>
        </w:tc>
        <w:tc>
          <w:tcPr>
            <w:tcW w:w="9946" w:type="dxa"/>
            <w:gridSpan w:val="7"/>
            <w:shd w:val="clear" w:color="auto" w:fill="BFBFBF" w:themeFill="background1" w:themeFillShade="BF"/>
          </w:tcPr>
          <w:p w:rsidR="00EE422B" w:rsidRDefault="00EE422B" w:rsidP="008F04C4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3800BA">
              <w:rPr>
                <w:rFonts w:cs="Times New Roman"/>
                <w:b/>
                <w:color w:val="FF0000"/>
                <w:sz w:val="34"/>
                <w:szCs w:val="34"/>
              </w:rPr>
              <w:t>*</w:t>
            </w:r>
            <w:bookmarkStart w:id="0" w:name="_Hlk58939941"/>
            <w:r w:rsidR="00B80BCD" w:rsidRPr="00BD584B">
              <w:rPr>
                <w:rFonts w:cs="Times New Roman"/>
                <w:b/>
                <w:sz w:val="34"/>
                <w:szCs w:val="34"/>
              </w:rPr>
              <w:t>HSE</w:t>
            </w:r>
            <w:r w:rsidR="00B80BCD" w:rsidRPr="00B80BCD">
              <w:rPr>
                <w:rFonts w:cs="Times New Roman"/>
                <w:b/>
                <w:color w:val="002060"/>
                <w:sz w:val="34"/>
                <w:szCs w:val="34"/>
              </w:rPr>
              <w:t xml:space="preserve"> </w:t>
            </w:r>
            <w:r w:rsidRPr="00EE422B">
              <w:rPr>
                <w:b/>
                <w:color w:val="000000" w:themeColor="text1"/>
                <w:sz w:val="34"/>
                <w:szCs w:val="34"/>
              </w:rPr>
              <w:t>Designated Owner Details</w:t>
            </w:r>
            <w:bookmarkEnd w:id="0"/>
          </w:p>
        </w:tc>
      </w:tr>
      <w:tr w:rsidR="00EE422B" w:rsidTr="00BD584B">
        <w:trPr>
          <w:trHeight w:val="505"/>
        </w:trPr>
        <w:tc>
          <w:tcPr>
            <w:tcW w:w="4889" w:type="dxa"/>
            <w:gridSpan w:val="4"/>
            <w:vAlign w:val="center"/>
          </w:tcPr>
          <w:p w:rsidR="00163C39" w:rsidRPr="00BD584B" w:rsidRDefault="00EE422B" w:rsidP="00BD584B">
            <w:pPr>
              <w:rPr>
                <w:rFonts w:cs="Times New Roman"/>
                <w:sz w:val="20"/>
                <w:szCs w:val="20"/>
              </w:rPr>
            </w:pPr>
            <w:r w:rsidRPr="000C11A8">
              <w:rPr>
                <w:rFonts w:cs="Times New Roman"/>
                <w:b/>
                <w:color w:val="FF0000"/>
                <w:sz w:val="20"/>
                <w:szCs w:val="20"/>
              </w:rPr>
              <w:t>*</w:t>
            </w:r>
            <w:r w:rsidRPr="000C11A8">
              <w:rPr>
                <w:rFonts w:cs="Times New Roman"/>
                <w:b/>
                <w:sz w:val="20"/>
                <w:szCs w:val="20"/>
              </w:rPr>
              <w:t xml:space="preserve">First Name: </w:t>
            </w:r>
            <w:r w:rsidR="008F04C4" w:rsidRPr="008F04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F04C4" w:rsidRPr="008F04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8F04C4" w:rsidRPr="008F04C4">
              <w:rPr>
                <w:rFonts w:cs="Times New Roman"/>
                <w:sz w:val="20"/>
                <w:szCs w:val="20"/>
              </w:rPr>
            </w:r>
            <w:r w:rsidR="008F04C4" w:rsidRPr="008F04C4">
              <w:rPr>
                <w:rFonts w:cs="Times New Roman"/>
                <w:sz w:val="20"/>
                <w:szCs w:val="20"/>
              </w:rPr>
              <w:fldChar w:fldCharType="separate"/>
            </w:r>
            <w:bookmarkStart w:id="2" w:name="_GoBack"/>
            <w:r w:rsidR="008F04C4"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="008F04C4"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="008F04C4"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="008F04C4"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="008F04C4"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bookmarkEnd w:id="2"/>
            <w:r w:rsidR="008F04C4" w:rsidRPr="008F04C4">
              <w:rPr>
                <w:rFonts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732" w:type="dxa"/>
            <w:gridSpan w:val="4"/>
            <w:vAlign w:val="center"/>
          </w:tcPr>
          <w:p w:rsidR="00163C39" w:rsidRPr="000C11A8" w:rsidRDefault="00163C39" w:rsidP="00BD584B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0C11A8">
              <w:rPr>
                <w:rFonts w:cs="Times New Roman"/>
                <w:b/>
                <w:color w:val="FF0000"/>
                <w:sz w:val="20"/>
                <w:szCs w:val="20"/>
              </w:rPr>
              <w:t>*</w:t>
            </w:r>
            <w:r w:rsidRPr="000C11A8">
              <w:rPr>
                <w:rFonts w:cs="Times New Roman"/>
                <w:b/>
                <w:sz w:val="20"/>
                <w:szCs w:val="20"/>
              </w:rPr>
              <w:t xml:space="preserve">Last Name: </w:t>
            </w:r>
            <w:r w:rsidR="008F04C4" w:rsidRPr="008F04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4C4" w:rsidRPr="008F04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8F04C4" w:rsidRPr="008F04C4">
              <w:rPr>
                <w:rFonts w:cs="Times New Roman"/>
                <w:sz w:val="20"/>
                <w:szCs w:val="20"/>
              </w:rPr>
            </w:r>
            <w:r w:rsidR="008F04C4" w:rsidRPr="008F04C4">
              <w:rPr>
                <w:rFonts w:cs="Times New Roman"/>
                <w:sz w:val="20"/>
                <w:szCs w:val="20"/>
              </w:rPr>
              <w:fldChar w:fldCharType="separate"/>
            </w:r>
            <w:r w:rsidR="008F04C4"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="008F04C4"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="008F04C4"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="008F04C4"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="008F04C4"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="008F04C4" w:rsidRPr="008F04C4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EE422B" w:rsidTr="00BD584B">
        <w:trPr>
          <w:trHeight w:val="410"/>
        </w:trPr>
        <w:tc>
          <w:tcPr>
            <w:tcW w:w="4889" w:type="dxa"/>
            <w:gridSpan w:val="4"/>
            <w:vAlign w:val="center"/>
          </w:tcPr>
          <w:p w:rsidR="00163C39" w:rsidRPr="00BD584B" w:rsidRDefault="00EE422B" w:rsidP="00BD584B">
            <w:pPr>
              <w:rPr>
                <w:rFonts w:cs="Times New Roman"/>
                <w:sz w:val="20"/>
                <w:szCs w:val="20"/>
              </w:rPr>
            </w:pPr>
            <w:r w:rsidRPr="000C11A8">
              <w:rPr>
                <w:rFonts w:cs="Times New Roman"/>
                <w:b/>
                <w:color w:val="FF0000"/>
                <w:sz w:val="20"/>
                <w:szCs w:val="20"/>
              </w:rPr>
              <w:t>*</w:t>
            </w:r>
            <w:r w:rsidRPr="000C11A8">
              <w:rPr>
                <w:rFonts w:cs="Times New Roman"/>
                <w:b/>
                <w:sz w:val="20"/>
                <w:szCs w:val="20"/>
              </w:rPr>
              <w:t xml:space="preserve">Grade / Job Title: </w:t>
            </w:r>
            <w:r w:rsidR="008F04C4" w:rsidRPr="008F04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4C4" w:rsidRPr="008F04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8F04C4" w:rsidRPr="008F04C4">
              <w:rPr>
                <w:rFonts w:cs="Times New Roman"/>
                <w:sz w:val="20"/>
                <w:szCs w:val="20"/>
              </w:rPr>
            </w:r>
            <w:r w:rsidR="008F04C4" w:rsidRPr="008F04C4">
              <w:rPr>
                <w:rFonts w:cs="Times New Roman"/>
                <w:sz w:val="20"/>
                <w:szCs w:val="20"/>
              </w:rPr>
              <w:fldChar w:fldCharType="separate"/>
            </w:r>
            <w:r w:rsidR="008F04C4"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="008F04C4"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="008F04C4"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="008F04C4"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="008F04C4"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="008F04C4" w:rsidRPr="008F04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32" w:type="dxa"/>
            <w:gridSpan w:val="4"/>
            <w:vAlign w:val="center"/>
          </w:tcPr>
          <w:p w:rsidR="00EE422B" w:rsidRPr="000C11A8" w:rsidRDefault="00163C39" w:rsidP="00BD584B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0C11A8">
              <w:rPr>
                <w:rFonts w:cs="Times New Roman"/>
                <w:b/>
                <w:color w:val="FF0000"/>
                <w:sz w:val="20"/>
                <w:szCs w:val="20"/>
              </w:rPr>
              <w:t>*</w:t>
            </w:r>
            <w:r w:rsidRPr="000C11A8">
              <w:rPr>
                <w:rFonts w:cs="Times New Roman"/>
                <w:b/>
                <w:sz w:val="20"/>
                <w:szCs w:val="20"/>
              </w:rPr>
              <w:t xml:space="preserve">HSE Personnel or Agency Number: </w:t>
            </w:r>
            <w:r w:rsidR="008F04C4" w:rsidRPr="008F04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4C4" w:rsidRPr="008F04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8F04C4" w:rsidRPr="008F04C4">
              <w:rPr>
                <w:rFonts w:cs="Times New Roman"/>
                <w:sz w:val="20"/>
                <w:szCs w:val="20"/>
              </w:rPr>
            </w:r>
            <w:r w:rsidR="008F04C4" w:rsidRPr="008F04C4">
              <w:rPr>
                <w:rFonts w:cs="Times New Roman"/>
                <w:sz w:val="20"/>
                <w:szCs w:val="20"/>
              </w:rPr>
              <w:fldChar w:fldCharType="separate"/>
            </w:r>
            <w:r w:rsidR="008F04C4"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="008F04C4"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="008F04C4"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="008F04C4"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="008F04C4"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="008F04C4" w:rsidRPr="008F04C4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0080F" w:rsidTr="00BD584B">
        <w:trPr>
          <w:trHeight w:val="441"/>
        </w:trPr>
        <w:tc>
          <w:tcPr>
            <w:tcW w:w="4889" w:type="dxa"/>
            <w:gridSpan w:val="4"/>
            <w:vAlign w:val="center"/>
          </w:tcPr>
          <w:p w:rsidR="0030080F" w:rsidRPr="00BD584B" w:rsidRDefault="0030080F" w:rsidP="00BD584B">
            <w:pPr>
              <w:rPr>
                <w:rFonts w:cs="Times New Roman"/>
                <w:sz w:val="20"/>
                <w:szCs w:val="20"/>
              </w:rPr>
            </w:pPr>
            <w:r w:rsidRPr="000C11A8">
              <w:rPr>
                <w:rFonts w:cs="Times New Roman"/>
                <w:b/>
                <w:color w:val="FF0000"/>
                <w:sz w:val="20"/>
                <w:szCs w:val="20"/>
              </w:rPr>
              <w:t>*</w:t>
            </w:r>
            <w:r w:rsidRPr="000C11A8">
              <w:rPr>
                <w:rFonts w:cs="Times New Roman"/>
                <w:b/>
                <w:sz w:val="20"/>
                <w:szCs w:val="20"/>
              </w:rPr>
              <w:t xml:space="preserve">Phone / Ext. No/ Mobile (HSE): </w:t>
            </w:r>
            <w:r w:rsidRPr="008F04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4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8F04C4">
              <w:rPr>
                <w:rFonts w:cs="Times New Roman"/>
                <w:sz w:val="20"/>
                <w:szCs w:val="20"/>
              </w:rPr>
            </w:r>
            <w:r w:rsidRPr="008F04C4">
              <w:rPr>
                <w:rFonts w:cs="Times New Roman"/>
                <w:sz w:val="20"/>
                <w:szCs w:val="20"/>
              </w:rPr>
              <w:fldChar w:fldCharType="separate"/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32" w:type="dxa"/>
            <w:gridSpan w:val="4"/>
            <w:vAlign w:val="center"/>
          </w:tcPr>
          <w:p w:rsidR="0030080F" w:rsidRPr="000C11A8" w:rsidRDefault="0030080F" w:rsidP="00BD584B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0C11A8">
              <w:rPr>
                <w:rFonts w:cs="Times New Roman"/>
                <w:b/>
                <w:color w:val="FF0000"/>
                <w:sz w:val="20"/>
                <w:szCs w:val="20"/>
              </w:rPr>
              <w:t>*</w:t>
            </w:r>
            <w:r w:rsidRPr="000C11A8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HSE email </w:t>
            </w:r>
            <w:r w:rsidRPr="000C11A8">
              <w:rPr>
                <w:rFonts w:cs="Times New Roman"/>
                <w:b/>
                <w:sz w:val="20"/>
                <w:szCs w:val="20"/>
              </w:rPr>
              <w:t xml:space="preserve">address: </w:t>
            </w:r>
            <w:r w:rsidRPr="008F04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4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8F04C4">
              <w:rPr>
                <w:rFonts w:cs="Times New Roman"/>
                <w:sz w:val="20"/>
                <w:szCs w:val="20"/>
              </w:rPr>
            </w:r>
            <w:r w:rsidRPr="008F04C4">
              <w:rPr>
                <w:rFonts w:cs="Times New Roman"/>
                <w:sz w:val="20"/>
                <w:szCs w:val="20"/>
              </w:rPr>
              <w:fldChar w:fldCharType="separate"/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0080F" w:rsidTr="00BD584B">
        <w:tc>
          <w:tcPr>
            <w:tcW w:w="10621" w:type="dxa"/>
            <w:gridSpan w:val="8"/>
          </w:tcPr>
          <w:p w:rsidR="0030080F" w:rsidRPr="000C11A8" w:rsidRDefault="0030080F" w:rsidP="0030080F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30080F" w:rsidRPr="000C11A8" w:rsidRDefault="0030080F" w:rsidP="0030080F">
            <w:pPr>
              <w:rPr>
                <w:rFonts w:cs="Times New Roman"/>
                <w:b/>
                <w:sz w:val="20"/>
                <w:szCs w:val="20"/>
              </w:rPr>
            </w:pPr>
            <w:r w:rsidRPr="000C11A8">
              <w:rPr>
                <w:rFonts w:cs="Times New Roman"/>
                <w:b/>
                <w:color w:val="FF0000"/>
                <w:sz w:val="20"/>
                <w:szCs w:val="20"/>
              </w:rPr>
              <w:t>*</w:t>
            </w:r>
            <w:r w:rsidRPr="000C11A8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Department, full Location </w:t>
            </w:r>
            <w:r w:rsidRPr="000C11A8">
              <w:rPr>
                <w:rFonts w:cs="Times New Roman"/>
                <w:b/>
                <w:sz w:val="20"/>
                <w:szCs w:val="20"/>
              </w:rPr>
              <w:t xml:space="preserve">/ work address: </w:t>
            </w:r>
            <w:r w:rsidRPr="008F04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4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8F04C4">
              <w:rPr>
                <w:rFonts w:cs="Times New Roman"/>
                <w:sz w:val="20"/>
                <w:szCs w:val="20"/>
              </w:rPr>
            </w:r>
            <w:r w:rsidRPr="008F04C4">
              <w:rPr>
                <w:rFonts w:cs="Times New Roman"/>
                <w:sz w:val="20"/>
                <w:szCs w:val="20"/>
              </w:rPr>
              <w:fldChar w:fldCharType="separate"/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sz w:val="20"/>
                <w:szCs w:val="20"/>
              </w:rPr>
              <w:fldChar w:fldCharType="end"/>
            </w:r>
            <w:r w:rsidRPr="000C11A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30080F" w:rsidRPr="000C11A8" w:rsidRDefault="0030080F" w:rsidP="0030080F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30080F" w:rsidTr="00BD584B">
        <w:tc>
          <w:tcPr>
            <w:tcW w:w="675" w:type="dxa"/>
            <w:shd w:val="clear" w:color="auto" w:fill="BFBFBF" w:themeFill="background1" w:themeFillShade="BF"/>
          </w:tcPr>
          <w:p w:rsidR="0030080F" w:rsidRDefault="0030080F" w:rsidP="0030080F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sz w:val="34"/>
                <w:szCs w:val="34"/>
              </w:rPr>
              <w:t xml:space="preserve"> 2</w:t>
            </w:r>
          </w:p>
        </w:tc>
        <w:tc>
          <w:tcPr>
            <w:tcW w:w="9946" w:type="dxa"/>
            <w:gridSpan w:val="7"/>
            <w:shd w:val="clear" w:color="auto" w:fill="BFBFBF" w:themeFill="background1" w:themeFillShade="BF"/>
          </w:tcPr>
          <w:p w:rsidR="0030080F" w:rsidRDefault="0030080F" w:rsidP="0030080F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3800BA">
              <w:rPr>
                <w:rFonts w:cs="Times New Roman"/>
                <w:b/>
                <w:color w:val="FF0000"/>
                <w:sz w:val="34"/>
                <w:szCs w:val="34"/>
              </w:rPr>
              <w:t>*</w:t>
            </w:r>
            <w:r w:rsidRPr="00163C39">
              <w:rPr>
                <w:rFonts w:ascii="Calibri" w:hAnsi="Calibri"/>
                <w:b/>
                <w:color w:val="000000" w:themeColor="text1"/>
                <w:sz w:val="34"/>
                <w:szCs w:val="34"/>
              </w:rPr>
              <w:t>Generic Network Domain Access Account Details</w:t>
            </w:r>
          </w:p>
        </w:tc>
      </w:tr>
      <w:tr w:rsidR="0030080F" w:rsidTr="00BD584B">
        <w:tc>
          <w:tcPr>
            <w:tcW w:w="4889" w:type="dxa"/>
            <w:gridSpan w:val="4"/>
          </w:tcPr>
          <w:p w:rsidR="0030080F" w:rsidRPr="000C11A8" w:rsidRDefault="0030080F" w:rsidP="0030080F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0C11A8">
              <w:rPr>
                <w:rFonts w:cs="Times New Roman"/>
                <w:b/>
                <w:color w:val="FF0000"/>
                <w:sz w:val="20"/>
                <w:szCs w:val="20"/>
              </w:rPr>
              <w:t>*</w:t>
            </w:r>
            <w:r w:rsidRPr="000C11A8">
              <w:rPr>
                <w:rFonts w:cs="Times New Roman"/>
                <w:b/>
                <w:sz w:val="20"/>
                <w:szCs w:val="20"/>
              </w:rPr>
              <w:t xml:space="preserve">Suggested name for </w:t>
            </w:r>
            <w:r>
              <w:rPr>
                <w:rFonts w:cs="Times New Roman"/>
                <w:b/>
                <w:sz w:val="20"/>
                <w:szCs w:val="20"/>
              </w:rPr>
              <w:t xml:space="preserve">HSE </w:t>
            </w:r>
            <w:r w:rsidRPr="000C11A8">
              <w:rPr>
                <w:rFonts w:cs="Times New Roman"/>
                <w:b/>
                <w:sz w:val="20"/>
                <w:szCs w:val="20"/>
              </w:rPr>
              <w:t>generic account:</w:t>
            </w:r>
            <w:r>
              <w:rPr>
                <w:rFonts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732" w:type="dxa"/>
            <w:gridSpan w:val="4"/>
          </w:tcPr>
          <w:p w:rsidR="0030080F" w:rsidRPr="000C11A8" w:rsidRDefault="0030080F" w:rsidP="0030080F">
            <w:pPr>
              <w:spacing w:before="60" w:after="6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8F04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4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8F04C4">
              <w:rPr>
                <w:rFonts w:cs="Times New Roman"/>
                <w:sz w:val="20"/>
                <w:szCs w:val="20"/>
              </w:rPr>
            </w:r>
            <w:r w:rsidRPr="008F04C4">
              <w:rPr>
                <w:rFonts w:cs="Times New Roman"/>
                <w:sz w:val="20"/>
                <w:szCs w:val="20"/>
              </w:rPr>
              <w:fldChar w:fldCharType="separate"/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0080F" w:rsidTr="00BD584B">
        <w:tc>
          <w:tcPr>
            <w:tcW w:w="10621" w:type="dxa"/>
            <w:gridSpan w:val="8"/>
          </w:tcPr>
          <w:p w:rsidR="0030080F" w:rsidRPr="000C11A8" w:rsidRDefault="0030080F" w:rsidP="0030080F">
            <w:pPr>
              <w:spacing w:before="60" w:after="6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0C11A8">
              <w:rPr>
                <w:rFonts w:cs="Times New Roman"/>
                <w:b/>
                <w:color w:val="FF0000"/>
                <w:sz w:val="20"/>
                <w:szCs w:val="20"/>
              </w:rPr>
              <w:t>*</w:t>
            </w:r>
            <w:r w:rsidRPr="000C11A8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Provide details of how your request satisfies the criteria </w:t>
            </w:r>
            <w:r w:rsidRPr="000C11A8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outlined in clause 4.4.3 of the HSE Access Control Policy</w:t>
            </w:r>
            <w:r w:rsidR="00BD584B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- </w:t>
            </w:r>
            <w:hyperlink r:id="rId9" w:history="1">
              <w:r w:rsidR="00BD584B" w:rsidRPr="00BD584B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Link</w:t>
              </w:r>
            </w:hyperlink>
            <w:r w:rsidRPr="000C11A8">
              <w:rPr>
                <w:rFonts w:cs="Times New Roman"/>
                <w:b/>
                <w:sz w:val="20"/>
                <w:szCs w:val="20"/>
              </w:rPr>
              <w:t>: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0C11A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0080F" w:rsidTr="00BD584B">
        <w:trPr>
          <w:trHeight w:val="281"/>
        </w:trPr>
        <w:tc>
          <w:tcPr>
            <w:tcW w:w="10621" w:type="dxa"/>
            <w:gridSpan w:val="8"/>
          </w:tcPr>
          <w:p w:rsidR="0030080F" w:rsidRPr="008F04C4" w:rsidRDefault="0030080F" w:rsidP="0030080F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8F04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4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8F04C4">
              <w:rPr>
                <w:rFonts w:cs="Times New Roman"/>
                <w:sz w:val="20"/>
                <w:szCs w:val="20"/>
              </w:rPr>
            </w:r>
            <w:r w:rsidRPr="008F04C4">
              <w:rPr>
                <w:rFonts w:cs="Times New Roman"/>
                <w:sz w:val="20"/>
                <w:szCs w:val="20"/>
              </w:rPr>
              <w:fldChar w:fldCharType="separate"/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0080F" w:rsidTr="00BD584B">
        <w:tc>
          <w:tcPr>
            <w:tcW w:w="10621" w:type="dxa"/>
            <w:gridSpan w:val="8"/>
          </w:tcPr>
          <w:p w:rsidR="0030080F" w:rsidRPr="008F04C4" w:rsidRDefault="0030080F" w:rsidP="0030080F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0C11A8">
              <w:rPr>
                <w:rFonts w:cs="Times New Roman"/>
                <w:b/>
                <w:color w:val="FF0000"/>
                <w:sz w:val="20"/>
                <w:szCs w:val="20"/>
              </w:rPr>
              <w:t>*</w:t>
            </w:r>
            <w:r w:rsidRPr="000C11A8">
              <w:rPr>
                <w:rFonts w:cs="Times New Roman"/>
                <w:b/>
                <w:color w:val="000000" w:themeColor="text1"/>
                <w:sz w:val="20"/>
                <w:szCs w:val="20"/>
              </w:rPr>
              <w:t>Provide the asset tags of the nominated HSE computer devices where the generic account will be used</w:t>
            </w:r>
            <w:r w:rsidRPr="000C11A8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30080F" w:rsidTr="00BD584B">
        <w:tc>
          <w:tcPr>
            <w:tcW w:w="10621" w:type="dxa"/>
            <w:gridSpan w:val="8"/>
          </w:tcPr>
          <w:p w:rsidR="0030080F" w:rsidRPr="000C11A8" w:rsidRDefault="0030080F" w:rsidP="0030080F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8F04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4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8F04C4">
              <w:rPr>
                <w:rFonts w:cs="Times New Roman"/>
                <w:sz w:val="20"/>
                <w:szCs w:val="20"/>
              </w:rPr>
            </w:r>
            <w:r w:rsidRPr="008F04C4">
              <w:rPr>
                <w:rFonts w:cs="Times New Roman"/>
                <w:sz w:val="20"/>
                <w:szCs w:val="20"/>
              </w:rPr>
              <w:fldChar w:fldCharType="separate"/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0080F" w:rsidTr="00BD584B">
        <w:tc>
          <w:tcPr>
            <w:tcW w:w="10621" w:type="dxa"/>
            <w:gridSpan w:val="8"/>
          </w:tcPr>
          <w:p w:rsidR="0030080F" w:rsidRPr="000C11A8" w:rsidRDefault="0030080F" w:rsidP="0030080F">
            <w:pPr>
              <w:spacing w:before="60" w:after="6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0C11A8">
              <w:rPr>
                <w:rFonts w:cs="Times New Roman"/>
                <w:b/>
                <w:color w:val="000000" w:themeColor="text1"/>
                <w:sz w:val="20"/>
                <w:szCs w:val="20"/>
              </w:rPr>
              <w:t>Provide list of any HSE information systems that will need to be accessible from the generic account</w:t>
            </w:r>
            <w:r w:rsidRPr="000C11A8">
              <w:rPr>
                <w:rFonts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30080F" w:rsidTr="00BD584B">
        <w:tc>
          <w:tcPr>
            <w:tcW w:w="10621" w:type="dxa"/>
            <w:gridSpan w:val="8"/>
          </w:tcPr>
          <w:p w:rsidR="0030080F" w:rsidRPr="000C11A8" w:rsidRDefault="0030080F" w:rsidP="0030080F">
            <w:pPr>
              <w:spacing w:before="60" w:after="6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8F04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4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8F04C4">
              <w:rPr>
                <w:rFonts w:cs="Times New Roman"/>
                <w:sz w:val="20"/>
                <w:szCs w:val="20"/>
              </w:rPr>
            </w:r>
            <w:r w:rsidRPr="008F04C4">
              <w:rPr>
                <w:rFonts w:cs="Times New Roman"/>
                <w:sz w:val="20"/>
                <w:szCs w:val="20"/>
              </w:rPr>
              <w:fldChar w:fldCharType="separate"/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0080F" w:rsidTr="00BD584B">
        <w:tc>
          <w:tcPr>
            <w:tcW w:w="10621" w:type="dxa"/>
            <w:gridSpan w:val="8"/>
            <w:shd w:val="clear" w:color="auto" w:fill="BFBFBF" w:themeFill="background1" w:themeFillShade="BF"/>
          </w:tcPr>
          <w:p w:rsidR="0030080F" w:rsidRPr="000C1899" w:rsidRDefault="0030080F" w:rsidP="0030080F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  <w:p w:rsidR="0030080F" w:rsidRPr="003E742F" w:rsidRDefault="0030080F" w:rsidP="0030080F">
            <w:pPr>
              <w:rPr>
                <w:rFonts w:cs="Times New Roman"/>
                <w:b/>
                <w:sz w:val="28"/>
              </w:rPr>
            </w:pPr>
            <w:r w:rsidRPr="003E742F">
              <w:rPr>
                <w:rFonts w:cs="Times New Roman"/>
                <w:b/>
                <w:color w:val="000000" w:themeColor="text1"/>
                <w:sz w:val="28"/>
              </w:rPr>
              <w:t>Details of any local network resources (i.e. folders) that will need to be accessible from the generic account</w:t>
            </w:r>
          </w:p>
          <w:p w:rsidR="0030080F" w:rsidRDefault="0030080F" w:rsidP="0030080F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30080F" w:rsidRPr="000C11A8" w:rsidTr="00BD584B">
        <w:tc>
          <w:tcPr>
            <w:tcW w:w="2360" w:type="dxa"/>
            <w:gridSpan w:val="2"/>
          </w:tcPr>
          <w:p w:rsidR="0030080F" w:rsidRPr="000C11A8" w:rsidRDefault="0030080F" w:rsidP="0030080F">
            <w:pPr>
              <w:rPr>
                <w:rFonts w:cs="Times New Roman"/>
                <w:b/>
                <w:sz w:val="20"/>
                <w:szCs w:val="20"/>
              </w:rPr>
            </w:pPr>
          </w:p>
          <w:p w:rsidR="0030080F" w:rsidRDefault="0030080F" w:rsidP="0030080F">
            <w:pPr>
              <w:rPr>
                <w:rFonts w:cs="Times New Roman"/>
                <w:b/>
                <w:sz w:val="20"/>
                <w:szCs w:val="20"/>
              </w:rPr>
            </w:pPr>
            <w:r w:rsidRPr="000C11A8">
              <w:rPr>
                <w:rFonts w:cs="Times New Roman"/>
                <w:b/>
                <w:sz w:val="20"/>
                <w:szCs w:val="20"/>
              </w:rPr>
              <w:t xml:space="preserve">Server Name: </w:t>
            </w:r>
          </w:p>
          <w:p w:rsidR="0030080F" w:rsidRPr="000C11A8" w:rsidRDefault="0030080F" w:rsidP="0030080F">
            <w:pPr>
              <w:rPr>
                <w:rFonts w:cs="Times New Roman"/>
                <w:sz w:val="20"/>
                <w:szCs w:val="20"/>
              </w:rPr>
            </w:pPr>
            <w:r w:rsidRPr="008F04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4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8F04C4">
              <w:rPr>
                <w:rFonts w:cs="Times New Roman"/>
                <w:sz w:val="20"/>
                <w:szCs w:val="20"/>
              </w:rPr>
            </w:r>
            <w:r w:rsidRPr="008F04C4">
              <w:rPr>
                <w:rFonts w:cs="Times New Roman"/>
                <w:sz w:val="20"/>
                <w:szCs w:val="20"/>
              </w:rPr>
              <w:fldChar w:fldCharType="separate"/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sz w:val="20"/>
                <w:szCs w:val="20"/>
              </w:rPr>
              <w:fldChar w:fldCharType="end"/>
            </w:r>
          </w:p>
          <w:p w:rsidR="0030080F" w:rsidRPr="000C11A8" w:rsidRDefault="0030080F" w:rsidP="003008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30080F" w:rsidRPr="000C11A8" w:rsidRDefault="0030080F" w:rsidP="0030080F">
            <w:pPr>
              <w:rPr>
                <w:rFonts w:cs="Times New Roman"/>
                <w:b/>
                <w:sz w:val="20"/>
                <w:szCs w:val="20"/>
              </w:rPr>
            </w:pPr>
          </w:p>
          <w:p w:rsidR="0030080F" w:rsidRPr="000C11A8" w:rsidRDefault="0030080F" w:rsidP="0030080F">
            <w:pPr>
              <w:rPr>
                <w:rFonts w:cs="Times New Roman"/>
                <w:b/>
                <w:sz w:val="20"/>
                <w:szCs w:val="20"/>
              </w:rPr>
            </w:pPr>
            <w:r w:rsidRPr="000C11A8">
              <w:rPr>
                <w:rFonts w:cs="Times New Roman"/>
                <w:b/>
                <w:sz w:val="20"/>
                <w:szCs w:val="20"/>
              </w:rPr>
              <w:t xml:space="preserve">Share name: </w:t>
            </w:r>
          </w:p>
          <w:p w:rsidR="0030080F" w:rsidRPr="000C11A8" w:rsidRDefault="0030080F" w:rsidP="0030080F">
            <w:pPr>
              <w:rPr>
                <w:rFonts w:cs="Times New Roman"/>
                <w:b/>
                <w:sz w:val="20"/>
                <w:szCs w:val="20"/>
              </w:rPr>
            </w:pPr>
            <w:r w:rsidRPr="008F04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4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8F04C4">
              <w:rPr>
                <w:rFonts w:cs="Times New Roman"/>
                <w:sz w:val="20"/>
                <w:szCs w:val="20"/>
              </w:rPr>
            </w:r>
            <w:r w:rsidRPr="008F04C4">
              <w:rPr>
                <w:rFonts w:cs="Times New Roman"/>
                <w:sz w:val="20"/>
                <w:szCs w:val="20"/>
              </w:rPr>
              <w:fldChar w:fldCharType="separate"/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  <w:gridSpan w:val="2"/>
          </w:tcPr>
          <w:p w:rsidR="0030080F" w:rsidRPr="000C11A8" w:rsidRDefault="0030080F" w:rsidP="0030080F">
            <w:pPr>
              <w:rPr>
                <w:rFonts w:cs="Times New Roman"/>
                <w:b/>
                <w:sz w:val="20"/>
                <w:szCs w:val="20"/>
              </w:rPr>
            </w:pPr>
          </w:p>
          <w:p w:rsidR="0030080F" w:rsidRPr="000C11A8" w:rsidRDefault="0030080F" w:rsidP="0030080F">
            <w:pPr>
              <w:rPr>
                <w:rFonts w:cs="Times New Roman"/>
                <w:b/>
                <w:sz w:val="20"/>
                <w:szCs w:val="20"/>
              </w:rPr>
            </w:pPr>
            <w:r w:rsidRPr="000C11A8">
              <w:rPr>
                <w:rFonts w:cs="Times New Roman"/>
                <w:b/>
                <w:sz w:val="20"/>
                <w:szCs w:val="20"/>
              </w:rPr>
              <w:t xml:space="preserve">Folder name: </w:t>
            </w:r>
          </w:p>
          <w:p w:rsidR="0030080F" w:rsidRPr="008F04C4" w:rsidRDefault="0030080F" w:rsidP="0030080F">
            <w:pPr>
              <w:rPr>
                <w:rFonts w:cs="Times New Roman"/>
                <w:sz w:val="20"/>
                <w:szCs w:val="20"/>
              </w:rPr>
            </w:pPr>
            <w:r w:rsidRPr="008F04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4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8F04C4">
              <w:rPr>
                <w:rFonts w:cs="Times New Roman"/>
                <w:sz w:val="20"/>
                <w:szCs w:val="20"/>
              </w:rPr>
            </w:r>
            <w:r w:rsidRPr="008F04C4">
              <w:rPr>
                <w:rFonts w:cs="Times New Roman"/>
                <w:sz w:val="20"/>
                <w:szCs w:val="20"/>
              </w:rPr>
              <w:fldChar w:fldCharType="separate"/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8F04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</w:tcPr>
          <w:p w:rsidR="0030080F" w:rsidRDefault="0030080F" w:rsidP="0030080F">
            <w:pPr>
              <w:spacing w:before="60"/>
              <w:rPr>
                <w:rFonts w:cs="Times New Roman"/>
                <w:b/>
                <w:sz w:val="20"/>
                <w:szCs w:val="20"/>
              </w:rPr>
            </w:pPr>
            <w:r w:rsidRPr="000C11A8">
              <w:rPr>
                <w:rFonts w:cs="Times New Roman"/>
                <w:b/>
                <w:sz w:val="20"/>
                <w:szCs w:val="20"/>
              </w:rPr>
              <w:t xml:space="preserve">Access Required:   </w:t>
            </w:r>
          </w:p>
          <w:p w:rsidR="0030080F" w:rsidRDefault="0030080F" w:rsidP="0030080F">
            <w:pPr>
              <w:tabs>
                <w:tab w:val="left" w:pos="1398"/>
              </w:tabs>
              <w:rPr>
                <w:rFonts w:cs="Times New Roman"/>
                <w:b/>
                <w:sz w:val="20"/>
                <w:szCs w:val="20"/>
              </w:rPr>
            </w:pPr>
            <w:r w:rsidRPr="000C11A8">
              <w:rPr>
                <w:rFonts w:cs="Times New Roman"/>
                <w:b/>
                <w:sz w:val="20"/>
                <w:szCs w:val="20"/>
              </w:rPr>
              <w:t>Read Only (</w:t>
            </w:r>
            <w:proofErr w:type="gramStart"/>
            <w:r w:rsidRPr="000C11A8">
              <w:rPr>
                <w:rFonts w:cs="Times New Roman"/>
                <w:b/>
                <w:sz w:val="20"/>
                <w:szCs w:val="20"/>
              </w:rPr>
              <w:t xml:space="preserve">RO)  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 xml:space="preserve">     </w:t>
            </w:r>
            <w:r w:rsidRPr="000C11A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0C11A8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1A8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AA1EB2">
              <w:rPr>
                <w:rFonts w:cs="Times New Roman"/>
                <w:b/>
                <w:sz w:val="20"/>
                <w:szCs w:val="20"/>
              </w:rPr>
            </w:r>
            <w:r w:rsidR="00AA1EB2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0C11A8">
              <w:rPr>
                <w:rFonts w:cs="Times New Roman"/>
                <w:b/>
                <w:sz w:val="20"/>
                <w:szCs w:val="20"/>
              </w:rPr>
              <w:fldChar w:fldCharType="end"/>
            </w:r>
            <w:r w:rsidRPr="000C11A8">
              <w:rPr>
                <w:rFonts w:cs="Times New Roman"/>
                <w:b/>
                <w:sz w:val="20"/>
                <w:szCs w:val="20"/>
              </w:rPr>
              <w:t xml:space="preserve">  </w:t>
            </w:r>
          </w:p>
          <w:p w:rsidR="0030080F" w:rsidRPr="000C11A8" w:rsidRDefault="0030080F" w:rsidP="0030080F">
            <w:pPr>
              <w:rPr>
                <w:rFonts w:cs="Times New Roman"/>
                <w:b/>
                <w:sz w:val="20"/>
                <w:szCs w:val="20"/>
              </w:rPr>
            </w:pPr>
            <w:r w:rsidRPr="000C11A8">
              <w:rPr>
                <w:rFonts w:cs="Times New Roman"/>
                <w:b/>
                <w:sz w:val="20"/>
                <w:szCs w:val="20"/>
              </w:rPr>
              <w:t>Read / Write (</w:t>
            </w:r>
            <w:proofErr w:type="gramStart"/>
            <w:r w:rsidRPr="000C11A8">
              <w:rPr>
                <w:rFonts w:cs="Times New Roman"/>
                <w:b/>
                <w:sz w:val="20"/>
                <w:szCs w:val="20"/>
              </w:rPr>
              <w:t xml:space="preserve">RW)   </w:t>
            </w:r>
            <w:proofErr w:type="gramEnd"/>
            <w:r w:rsidRPr="000C11A8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1A8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AA1EB2">
              <w:rPr>
                <w:rFonts w:cs="Times New Roman"/>
                <w:b/>
                <w:sz w:val="20"/>
                <w:szCs w:val="20"/>
              </w:rPr>
            </w:r>
            <w:r w:rsidR="00AA1EB2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0C11A8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0080F" w:rsidTr="00BD584B">
        <w:tc>
          <w:tcPr>
            <w:tcW w:w="675" w:type="dxa"/>
            <w:shd w:val="clear" w:color="auto" w:fill="BFBFBF" w:themeFill="background1" w:themeFillShade="BF"/>
          </w:tcPr>
          <w:p w:rsidR="0030080F" w:rsidRDefault="0030080F" w:rsidP="0030080F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sz w:val="34"/>
                <w:szCs w:val="34"/>
              </w:rPr>
              <w:t xml:space="preserve"> 3</w:t>
            </w:r>
          </w:p>
        </w:tc>
        <w:tc>
          <w:tcPr>
            <w:tcW w:w="9946" w:type="dxa"/>
            <w:gridSpan w:val="7"/>
            <w:shd w:val="clear" w:color="auto" w:fill="BFBFBF" w:themeFill="background1" w:themeFillShade="BF"/>
          </w:tcPr>
          <w:p w:rsidR="0030080F" w:rsidRDefault="0030080F" w:rsidP="0030080F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Pr="003800BA">
              <w:rPr>
                <w:rFonts w:cs="Times New Roman"/>
                <w:b/>
                <w:color w:val="FF0000"/>
                <w:sz w:val="34"/>
                <w:szCs w:val="34"/>
              </w:rPr>
              <w:t>*</w:t>
            </w:r>
            <w:r>
              <w:rPr>
                <w:rFonts w:ascii="Calibri" w:hAnsi="Calibri"/>
                <w:b/>
                <w:color w:val="000000" w:themeColor="text1"/>
                <w:sz w:val="34"/>
                <w:szCs w:val="34"/>
              </w:rPr>
              <w:t xml:space="preserve">Designated Declaration </w:t>
            </w:r>
            <w:r w:rsidR="00BD584B">
              <w:rPr>
                <w:rFonts w:ascii="Calibri" w:hAnsi="Calibri"/>
                <w:b/>
                <w:color w:val="000000" w:themeColor="text1"/>
                <w:sz w:val="34"/>
                <w:szCs w:val="34"/>
              </w:rPr>
              <w:t>and authorisation</w:t>
            </w:r>
          </w:p>
        </w:tc>
      </w:tr>
      <w:tr w:rsidR="0030080F" w:rsidTr="00BD584B">
        <w:tc>
          <w:tcPr>
            <w:tcW w:w="10621" w:type="dxa"/>
            <w:gridSpan w:val="8"/>
          </w:tcPr>
          <w:p w:rsidR="0030080F" w:rsidRDefault="0030080F" w:rsidP="0030080F">
            <w:pPr>
              <w:rPr>
                <w:sz w:val="20"/>
                <w:szCs w:val="20"/>
              </w:rPr>
            </w:pPr>
          </w:p>
          <w:p w:rsidR="0030080F" w:rsidRDefault="0030080F" w:rsidP="00300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0C11A8">
              <w:rPr>
                <w:sz w:val="20"/>
                <w:szCs w:val="20"/>
              </w:rPr>
              <w:t xml:space="preserve">understand </w:t>
            </w:r>
            <w:r>
              <w:rPr>
                <w:sz w:val="20"/>
                <w:szCs w:val="20"/>
              </w:rPr>
              <w:t xml:space="preserve">and accept </w:t>
            </w:r>
            <w:r w:rsidRPr="000C11A8">
              <w:rPr>
                <w:sz w:val="20"/>
                <w:szCs w:val="20"/>
              </w:rPr>
              <w:t xml:space="preserve">that </w:t>
            </w:r>
            <w:r>
              <w:rPr>
                <w:sz w:val="20"/>
                <w:szCs w:val="20"/>
              </w:rPr>
              <w:t>once a HSE generic network domain access account is created for me</w:t>
            </w:r>
            <w:r w:rsidRPr="000C11A8">
              <w:rPr>
                <w:sz w:val="20"/>
                <w:szCs w:val="20"/>
              </w:rPr>
              <w:t xml:space="preserve">, I </w:t>
            </w:r>
            <w:r>
              <w:rPr>
                <w:sz w:val="20"/>
                <w:szCs w:val="20"/>
              </w:rPr>
              <w:t xml:space="preserve">will </w:t>
            </w:r>
            <w:r w:rsidRPr="000C11A8">
              <w:rPr>
                <w:sz w:val="20"/>
                <w:szCs w:val="20"/>
              </w:rPr>
              <w:t xml:space="preserve">become the </w:t>
            </w:r>
            <w:r w:rsidRPr="000C11A8">
              <w:rPr>
                <w:b/>
                <w:sz w:val="20"/>
                <w:szCs w:val="20"/>
                <w:u w:val="single"/>
              </w:rPr>
              <w:t>DESIGNATED OWNER</w:t>
            </w:r>
            <w:r w:rsidRPr="000C11A8">
              <w:rPr>
                <w:sz w:val="20"/>
                <w:szCs w:val="20"/>
              </w:rPr>
              <w:t xml:space="preserve"> of the </w:t>
            </w:r>
            <w:r>
              <w:rPr>
                <w:sz w:val="20"/>
                <w:szCs w:val="20"/>
              </w:rPr>
              <w:t xml:space="preserve">HSE generic </w:t>
            </w:r>
            <w:r w:rsidRPr="000C11A8">
              <w:rPr>
                <w:sz w:val="20"/>
                <w:szCs w:val="20"/>
              </w:rPr>
              <w:t>account</w:t>
            </w:r>
            <w:r>
              <w:rPr>
                <w:sz w:val="20"/>
                <w:szCs w:val="20"/>
              </w:rPr>
              <w:t>,</w:t>
            </w:r>
            <w:r w:rsidRPr="000C11A8">
              <w:rPr>
                <w:sz w:val="20"/>
                <w:szCs w:val="20"/>
              </w:rPr>
              <w:t xml:space="preserve"> and I will be h</w:t>
            </w:r>
            <w:r>
              <w:rPr>
                <w:sz w:val="20"/>
                <w:szCs w:val="20"/>
              </w:rPr>
              <w:t xml:space="preserve">eld responsible for the use, </w:t>
            </w:r>
            <w:r w:rsidRPr="000C11A8">
              <w:rPr>
                <w:sz w:val="20"/>
                <w:szCs w:val="20"/>
              </w:rPr>
              <w:t xml:space="preserve">management </w:t>
            </w:r>
            <w:r>
              <w:rPr>
                <w:sz w:val="20"/>
                <w:szCs w:val="20"/>
              </w:rPr>
              <w:t xml:space="preserve">and security </w:t>
            </w:r>
            <w:r w:rsidRPr="000C11A8">
              <w:rPr>
                <w:sz w:val="20"/>
                <w:szCs w:val="20"/>
              </w:rPr>
              <w:t xml:space="preserve">of the </w:t>
            </w:r>
            <w:r>
              <w:rPr>
                <w:sz w:val="20"/>
                <w:szCs w:val="20"/>
              </w:rPr>
              <w:t xml:space="preserve">HSE generic </w:t>
            </w:r>
            <w:r w:rsidRPr="000C11A8">
              <w:rPr>
                <w:sz w:val="20"/>
                <w:szCs w:val="20"/>
              </w:rPr>
              <w:t xml:space="preserve">network </w:t>
            </w:r>
            <w:r>
              <w:rPr>
                <w:sz w:val="20"/>
                <w:szCs w:val="20"/>
              </w:rPr>
              <w:t xml:space="preserve">domain </w:t>
            </w:r>
            <w:r w:rsidRPr="000C11A8">
              <w:rPr>
                <w:sz w:val="20"/>
                <w:szCs w:val="20"/>
              </w:rPr>
              <w:t>account.</w:t>
            </w:r>
          </w:p>
          <w:p w:rsidR="0030080F" w:rsidRDefault="0030080F" w:rsidP="0030080F">
            <w:pPr>
              <w:rPr>
                <w:sz w:val="20"/>
                <w:szCs w:val="20"/>
              </w:rPr>
            </w:pPr>
          </w:p>
        </w:tc>
      </w:tr>
      <w:tr w:rsidR="00BD584B" w:rsidTr="00BD584B">
        <w:tc>
          <w:tcPr>
            <w:tcW w:w="10621" w:type="dxa"/>
            <w:gridSpan w:val="8"/>
          </w:tcPr>
          <w:p w:rsidR="00BD584B" w:rsidRPr="00A52233" w:rsidRDefault="00BD584B" w:rsidP="00BD584B">
            <w:pPr>
              <w:rPr>
                <w:b/>
                <w:szCs w:val="20"/>
              </w:rPr>
            </w:pPr>
            <w:r w:rsidRPr="000B2C14">
              <w:rPr>
                <w:b/>
                <w:color w:val="FF0000"/>
                <w:sz w:val="18"/>
                <w:szCs w:val="18"/>
              </w:rPr>
              <w:t>*</w:t>
            </w:r>
            <w:r w:rsidRPr="00712E08">
              <w:rPr>
                <w:b/>
                <w:szCs w:val="20"/>
              </w:rPr>
              <w:t>HSE National IT Security Policies link</w:t>
            </w:r>
            <w:r>
              <w:rPr>
                <w:b/>
                <w:szCs w:val="20"/>
              </w:rPr>
              <w:t xml:space="preserve">   </w:t>
            </w:r>
            <w:hyperlink r:id="rId10" w:history="1">
              <w:r w:rsidRPr="00C356CE">
                <w:rPr>
                  <w:rStyle w:val="Hyperlink"/>
                </w:rPr>
                <w:t>HSE ICT Policies</w:t>
              </w:r>
            </w:hyperlink>
          </w:p>
          <w:p w:rsidR="00BD584B" w:rsidRDefault="00BD584B" w:rsidP="00BD584B">
            <w:pPr>
              <w:rPr>
                <w:sz w:val="20"/>
                <w:szCs w:val="20"/>
              </w:rPr>
            </w:pPr>
            <w:r w:rsidRPr="00AD7D59">
              <w:rPr>
                <w:sz w:val="20"/>
              </w:rPr>
              <w:t xml:space="preserve">These policies cover the correct and appropriate use of the Health Service Executive’s </w:t>
            </w:r>
            <w:r>
              <w:rPr>
                <w:sz w:val="20"/>
              </w:rPr>
              <w:t>I</w:t>
            </w:r>
            <w:r w:rsidRPr="00AD7D59">
              <w:rPr>
                <w:sz w:val="20"/>
              </w:rPr>
              <w:t>nformation Technology (I.T.) resources</w:t>
            </w:r>
          </w:p>
        </w:tc>
      </w:tr>
      <w:tr w:rsidR="00BD584B" w:rsidTr="00BD584B">
        <w:trPr>
          <w:trHeight w:val="712"/>
        </w:trPr>
        <w:tc>
          <w:tcPr>
            <w:tcW w:w="7699" w:type="dxa"/>
            <w:gridSpan w:val="6"/>
            <w:vAlign w:val="center"/>
          </w:tcPr>
          <w:p w:rsidR="00BD584B" w:rsidRPr="00C356CE" w:rsidRDefault="00BD584B" w:rsidP="00BD584B">
            <w:pPr>
              <w:rPr>
                <w:b/>
                <w:sz w:val="18"/>
                <w:szCs w:val="18"/>
              </w:rPr>
            </w:pPr>
            <w:r w:rsidRPr="00C356CE">
              <w:rPr>
                <w:b/>
                <w:color w:val="FF0000"/>
                <w:sz w:val="18"/>
                <w:szCs w:val="18"/>
              </w:rPr>
              <w:t>*</w:t>
            </w:r>
            <w:r w:rsidRPr="00C356CE">
              <w:rPr>
                <w:b/>
                <w:sz w:val="18"/>
                <w:szCs w:val="18"/>
              </w:rPr>
              <w:t xml:space="preserve">Senior Manager Name (Block Capitals): </w:t>
            </w:r>
            <w:r w:rsidRPr="00C356CE">
              <w:rPr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C356CE">
              <w:rPr>
                <w:b/>
                <w:sz w:val="18"/>
                <w:szCs w:val="18"/>
              </w:rPr>
              <w:instrText xml:space="preserve"> FORMTEXT </w:instrText>
            </w:r>
            <w:r w:rsidRPr="00C356CE">
              <w:rPr>
                <w:b/>
                <w:sz w:val="18"/>
                <w:szCs w:val="18"/>
              </w:rPr>
            </w:r>
            <w:r w:rsidRPr="00C356CE">
              <w:rPr>
                <w:b/>
                <w:sz w:val="18"/>
                <w:szCs w:val="18"/>
              </w:rPr>
              <w:fldChar w:fldCharType="separate"/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sz w:val="18"/>
                <w:szCs w:val="18"/>
              </w:rPr>
              <w:fldChar w:fldCharType="end"/>
            </w:r>
            <w:bookmarkEnd w:id="3"/>
          </w:p>
          <w:p w:rsidR="00BD584B" w:rsidRPr="000B2C14" w:rsidRDefault="00BD584B" w:rsidP="00BD584B">
            <w:pPr>
              <w:rPr>
                <w:b/>
                <w:sz w:val="18"/>
                <w:szCs w:val="18"/>
              </w:rPr>
            </w:pPr>
            <w:r w:rsidRPr="00C356CE">
              <w:rPr>
                <w:b/>
                <w:color w:val="FF0000"/>
                <w:sz w:val="18"/>
                <w:szCs w:val="18"/>
              </w:rPr>
              <w:t xml:space="preserve">Must be authorised by Grade VIII or higher - IT Access Control Policy  </w:t>
            </w:r>
            <w:hyperlink r:id="rId11" w:history="1">
              <w:r w:rsidRPr="00C356CE">
                <w:rPr>
                  <w:rStyle w:val="Hyperlink"/>
                  <w:b/>
                  <w:sz w:val="18"/>
                  <w:szCs w:val="18"/>
                </w:rPr>
                <w:t>Link</w:t>
              </w:r>
            </w:hyperlink>
          </w:p>
        </w:tc>
        <w:tc>
          <w:tcPr>
            <w:tcW w:w="2922" w:type="dxa"/>
            <w:gridSpan w:val="2"/>
            <w:vAlign w:val="center"/>
          </w:tcPr>
          <w:p w:rsidR="00BD584B" w:rsidRDefault="00BD584B" w:rsidP="00BD584B">
            <w:pPr>
              <w:rPr>
                <w:sz w:val="20"/>
                <w:szCs w:val="20"/>
              </w:rPr>
            </w:pPr>
            <w:r w:rsidRPr="000B2C14">
              <w:rPr>
                <w:rFonts w:eastAsia="Times New Roman"/>
                <w:b/>
                <w:color w:val="FF0000"/>
                <w:sz w:val="18"/>
                <w:szCs w:val="18"/>
              </w:rPr>
              <w:t>*</w:t>
            </w:r>
            <w:r w:rsidRPr="000B2C14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Grade / Job Title: </w:t>
            </w:r>
            <w:r w:rsidRPr="000B2C14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D584B" w:rsidTr="00BD584B">
        <w:trPr>
          <w:trHeight w:val="406"/>
        </w:trPr>
        <w:tc>
          <w:tcPr>
            <w:tcW w:w="3344" w:type="dxa"/>
            <w:gridSpan w:val="3"/>
            <w:vAlign w:val="center"/>
          </w:tcPr>
          <w:p w:rsidR="00BD584B" w:rsidRPr="000B2C14" w:rsidRDefault="00BD584B" w:rsidP="00BD584B">
            <w:pPr>
              <w:rPr>
                <w:b/>
                <w:sz w:val="18"/>
                <w:szCs w:val="18"/>
              </w:rPr>
            </w:pPr>
            <w:r w:rsidRPr="000B2C14">
              <w:rPr>
                <w:rFonts w:eastAsia="Times New Roman"/>
                <w:b/>
                <w:color w:val="FF0000"/>
                <w:sz w:val="18"/>
                <w:szCs w:val="18"/>
              </w:rPr>
              <w:t>*</w:t>
            </w:r>
            <w:r w:rsidRPr="000B2C14">
              <w:rPr>
                <w:rFonts w:eastAsia="Times New Roman"/>
                <w:b/>
                <w:sz w:val="18"/>
                <w:szCs w:val="18"/>
              </w:rPr>
              <w:t xml:space="preserve">Telephone/Mobile Number: 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55" w:type="dxa"/>
            <w:gridSpan w:val="3"/>
            <w:vAlign w:val="center"/>
          </w:tcPr>
          <w:p w:rsidR="00BD584B" w:rsidRPr="000B2C14" w:rsidRDefault="00BD584B" w:rsidP="00BD584B">
            <w:pPr>
              <w:rPr>
                <w:b/>
                <w:sz w:val="18"/>
                <w:szCs w:val="18"/>
              </w:rPr>
            </w:pPr>
            <w:r w:rsidRPr="000B2C14">
              <w:rPr>
                <w:b/>
                <w:color w:val="FF0000"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 xml:space="preserve">Email address: </w:t>
            </w:r>
            <w:r w:rsidRPr="000B2C14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922" w:type="dxa"/>
            <w:gridSpan w:val="2"/>
            <w:vAlign w:val="center"/>
          </w:tcPr>
          <w:p w:rsidR="00BD584B" w:rsidRPr="000B2C14" w:rsidRDefault="00BD584B" w:rsidP="00BD584B">
            <w:pPr>
              <w:rPr>
                <w:b/>
                <w:sz w:val="18"/>
                <w:szCs w:val="18"/>
              </w:rPr>
            </w:pPr>
            <w:r w:rsidRPr="000B2C14">
              <w:rPr>
                <w:b/>
                <w:color w:val="FF0000"/>
                <w:sz w:val="18"/>
                <w:szCs w:val="18"/>
              </w:rPr>
              <w:t>*</w:t>
            </w:r>
            <w:r w:rsidRPr="000B2C14">
              <w:rPr>
                <w:b/>
                <w:sz w:val="18"/>
                <w:szCs w:val="18"/>
              </w:rPr>
              <w:t>Date: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D584B" w:rsidTr="00BD584B">
        <w:trPr>
          <w:trHeight w:val="406"/>
        </w:trPr>
        <w:tc>
          <w:tcPr>
            <w:tcW w:w="10621" w:type="dxa"/>
            <w:gridSpan w:val="8"/>
            <w:shd w:val="clear" w:color="auto" w:fill="D9D9D9" w:themeFill="background1" w:themeFillShade="D9"/>
            <w:vAlign w:val="center"/>
          </w:tcPr>
          <w:p w:rsidR="00BD584B" w:rsidRPr="000B2C14" w:rsidRDefault="00BD584B" w:rsidP="00BD584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Please attach this form to a NSD Self Service request ticket – </w:t>
            </w:r>
            <w:hyperlink r:id="rId12" w:anchor="dashboard" w:history="1">
              <w:r w:rsidRPr="00776A19">
                <w:rPr>
                  <w:rStyle w:val="Hyperlink"/>
                  <w:rFonts w:eastAsia="Times New Roman" w:cs="Times New Roman"/>
                  <w:b/>
                  <w:bCs/>
                  <w:spacing w:val="-1"/>
                  <w:sz w:val="20"/>
                  <w:szCs w:val="20"/>
                </w:rPr>
                <w:t>Link</w:t>
              </w:r>
            </w:hyperlink>
          </w:p>
        </w:tc>
      </w:tr>
    </w:tbl>
    <w:p w:rsidR="005C0AFB" w:rsidRPr="00B778DD" w:rsidRDefault="005C0AFB" w:rsidP="00B677FC">
      <w:pPr>
        <w:spacing w:after="0"/>
        <w:ind w:left="-142"/>
        <w:jc w:val="center"/>
        <w:rPr>
          <w:sz w:val="18"/>
          <w:szCs w:val="20"/>
        </w:rPr>
      </w:pPr>
      <w:r w:rsidRPr="008D4F39">
        <w:rPr>
          <w:sz w:val="18"/>
          <w:szCs w:val="20"/>
        </w:rPr>
        <w:t xml:space="preserve"> </w:t>
      </w:r>
      <w:r w:rsidR="0048184E" w:rsidRPr="008D4F39">
        <w:rPr>
          <w:sz w:val="18"/>
          <w:szCs w:val="20"/>
        </w:rPr>
        <w:t xml:space="preserve"> </w:t>
      </w:r>
    </w:p>
    <w:sectPr w:rsidR="005C0AFB" w:rsidRPr="00B778DD" w:rsidSect="00487E38">
      <w:footerReference w:type="default" r:id="rId13"/>
      <w:pgSz w:w="11906" w:h="16838"/>
      <w:pgMar w:top="851" w:right="566" w:bottom="142" w:left="851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EB2" w:rsidRDefault="00AA1EB2" w:rsidP="00BC3C45">
      <w:pPr>
        <w:spacing w:after="0" w:line="240" w:lineRule="auto"/>
      </w:pPr>
      <w:r>
        <w:separator/>
      </w:r>
    </w:p>
  </w:endnote>
  <w:endnote w:type="continuationSeparator" w:id="0">
    <w:p w:rsidR="00AA1EB2" w:rsidRDefault="00AA1EB2" w:rsidP="00BC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03F" w:rsidRDefault="00AA1EB2">
    <w:pPr>
      <w:pStyle w:val="Footer"/>
      <w:jc w:val="center"/>
    </w:pPr>
    <w:sdt>
      <w:sdtPr>
        <w:id w:val="-3794841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0303F">
          <w:t xml:space="preserve">Page </w:t>
        </w:r>
        <w:r w:rsidR="00D0303F">
          <w:fldChar w:fldCharType="begin"/>
        </w:r>
        <w:r w:rsidR="00D0303F">
          <w:instrText xml:space="preserve"> PAGE   \* MERGEFORMAT </w:instrText>
        </w:r>
        <w:r w:rsidR="00D0303F">
          <w:fldChar w:fldCharType="separate"/>
        </w:r>
        <w:r w:rsidR="006E6DC4">
          <w:rPr>
            <w:noProof/>
          </w:rPr>
          <w:t>1</w:t>
        </w:r>
        <w:r w:rsidR="00D0303F">
          <w:rPr>
            <w:noProof/>
          </w:rPr>
          <w:fldChar w:fldCharType="end"/>
        </w:r>
      </w:sdtContent>
    </w:sdt>
    <w:r w:rsidR="006E6DC4">
      <w:rPr>
        <w:noProof/>
      </w:rPr>
      <w:t xml:space="preserve"> </w:t>
    </w:r>
  </w:p>
  <w:p w:rsidR="00D0303F" w:rsidRDefault="00D03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EB2" w:rsidRDefault="00AA1EB2" w:rsidP="00BC3C45">
      <w:pPr>
        <w:spacing w:after="0" w:line="240" w:lineRule="auto"/>
      </w:pPr>
      <w:r>
        <w:separator/>
      </w:r>
    </w:p>
  </w:footnote>
  <w:footnote w:type="continuationSeparator" w:id="0">
    <w:p w:rsidR="00AA1EB2" w:rsidRDefault="00AA1EB2" w:rsidP="00BC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5A84"/>
    <w:multiLevelType w:val="hybridMultilevel"/>
    <w:tmpl w:val="4B0CA186"/>
    <w:lvl w:ilvl="0" w:tplc="1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B5BB0"/>
    <w:multiLevelType w:val="hybridMultilevel"/>
    <w:tmpl w:val="76365764"/>
    <w:lvl w:ilvl="0" w:tplc="1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 w15:restartNumberingAfterBreak="0">
    <w:nsid w:val="67685732"/>
    <w:multiLevelType w:val="hybridMultilevel"/>
    <w:tmpl w:val="E70C339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ub6vvKVU+u6qM/5Peg1pOLmRAEjIQ0Y9ETX+5fPVRBZcgA95c6NmMw+GtPSISED82WB4wnHsciVJ1+UrNxHWw==" w:salt="qWFKfXsJ7iO1aEAlO0fIB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B6"/>
    <w:rsid w:val="00020E63"/>
    <w:rsid w:val="0003437F"/>
    <w:rsid w:val="00041D2B"/>
    <w:rsid w:val="000645C6"/>
    <w:rsid w:val="0007409B"/>
    <w:rsid w:val="000C11A8"/>
    <w:rsid w:val="000C1899"/>
    <w:rsid w:val="000C2D23"/>
    <w:rsid w:val="000D0B09"/>
    <w:rsid w:val="000D12D9"/>
    <w:rsid w:val="000E0F30"/>
    <w:rsid w:val="00120D8C"/>
    <w:rsid w:val="001334E9"/>
    <w:rsid w:val="001469FF"/>
    <w:rsid w:val="00163C39"/>
    <w:rsid w:val="00205ACC"/>
    <w:rsid w:val="00217EA1"/>
    <w:rsid w:val="002207FD"/>
    <w:rsid w:val="002826F3"/>
    <w:rsid w:val="00296F6C"/>
    <w:rsid w:val="002A4C76"/>
    <w:rsid w:val="002B0FB4"/>
    <w:rsid w:val="002D0CC5"/>
    <w:rsid w:val="002D3EA4"/>
    <w:rsid w:val="002E5911"/>
    <w:rsid w:val="002F567B"/>
    <w:rsid w:val="0030080F"/>
    <w:rsid w:val="0030260C"/>
    <w:rsid w:val="003177BF"/>
    <w:rsid w:val="00333B8F"/>
    <w:rsid w:val="00355D82"/>
    <w:rsid w:val="00386938"/>
    <w:rsid w:val="00387643"/>
    <w:rsid w:val="003B49EA"/>
    <w:rsid w:val="003B4BC3"/>
    <w:rsid w:val="003D4B2F"/>
    <w:rsid w:val="003E742F"/>
    <w:rsid w:val="00402292"/>
    <w:rsid w:val="0042236B"/>
    <w:rsid w:val="004514A4"/>
    <w:rsid w:val="0048184E"/>
    <w:rsid w:val="00487E38"/>
    <w:rsid w:val="004B539B"/>
    <w:rsid w:val="004D064D"/>
    <w:rsid w:val="004D49FB"/>
    <w:rsid w:val="004D5469"/>
    <w:rsid w:val="004D55AF"/>
    <w:rsid w:val="004F22B6"/>
    <w:rsid w:val="00554D83"/>
    <w:rsid w:val="005640B2"/>
    <w:rsid w:val="005A7055"/>
    <w:rsid w:val="005C0AFB"/>
    <w:rsid w:val="005C5F30"/>
    <w:rsid w:val="006149BD"/>
    <w:rsid w:val="00614FA4"/>
    <w:rsid w:val="00642F73"/>
    <w:rsid w:val="00653813"/>
    <w:rsid w:val="006572EB"/>
    <w:rsid w:val="00686E4D"/>
    <w:rsid w:val="00694ACF"/>
    <w:rsid w:val="006C226F"/>
    <w:rsid w:val="006C5197"/>
    <w:rsid w:val="006D62B6"/>
    <w:rsid w:val="006E6DC4"/>
    <w:rsid w:val="00701209"/>
    <w:rsid w:val="007024DC"/>
    <w:rsid w:val="00712F36"/>
    <w:rsid w:val="00723041"/>
    <w:rsid w:val="00733262"/>
    <w:rsid w:val="007513BB"/>
    <w:rsid w:val="0075553D"/>
    <w:rsid w:val="00787577"/>
    <w:rsid w:val="007A3A8F"/>
    <w:rsid w:val="007E07C8"/>
    <w:rsid w:val="007E1853"/>
    <w:rsid w:val="0081686E"/>
    <w:rsid w:val="00833B21"/>
    <w:rsid w:val="0084031D"/>
    <w:rsid w:val="00854CD5"/>
    <w:rsid w:val="00893C13"/>
    <w:rsid w:val="008B6B6B"/>
    <w:rsid w:val="008D4F39"/>
    <w:rsid w:val="008F04C4"/>
    <w:rsid w:val="00910F85"/>
    <w:rsid w:val="00941D10"/>
    <w:rsid w:val="0095125E"/>
    <w:rsid w:val="00976476"/>
    <w:rsid w:val="0099192C"/>
    <w:rsid w:val="00991BB0"/>
    <w:rsid w:val="00994E93"/>
    <w:rsid w:val="009C2DCB"/>
    <w:rsid w:val="009D2DBE"/>
    <w:rsid w:val="009E553F"/>
    <w:rsid w:val="00A31378"/>
    <w:rsid w:val="00A365C9"/>
    <w:rsid w:val="00A83C96"/>
    <w:rsid w:val="00A852CD"/>
    <w:rsid w:val="00AA1EB2"/>
    <w:rsid w:val="00AB6378"/>
    <w:rsid w:val="00AC53FE"/>
    <w:rsid w:val="00AD7D59"/>
    <w:rsid w:val="00B05FFA"/>
    <w:rsid w:val="00B234A9"/>
    <w:rsid w:val="00B332F9"/>
    <w:rsid w:val="00B35A9F"/>
    <w:rsid w:val="00B4015E"/>
    <w:rsid w:val="00B43BBB"/>
    <w:rsid w:val="00B47618"/>
    <w:rsid w:val="00B677FC"/>
    <w:rsid w:val="00B70C57"/>
    <w:rsid w:val="00B778DD"/>
    <w:rsid w:val="00B80BCD"/>
    <w:rsid w:val="00BA1021"/>
    <w:rsid w:val="00BA6590"/>
    <w:rsid w:val="00BC3C45"/>
    <w:rsid w:val="00BD584B"/>
    <w:rsid w:val="00C446A1"/>
    <w:rsid w:val="00C73AC8"/>
    <w:rsid w:val="00C83C6E"/>
    <w:rsid w:val="00C96033"/>
    <w:rsid w:val="00CA4C12"/>
    <w:rsid w:val="00CC0096"/>
    <w:rsid w:val="00CC07F4"/>
    <w:rsid w:val="00CF5713"/>
    <w:rsid w:val="00D0227C"/>
    <w:rsid w:val="00D0303F"/>
    <w:rsid w:val="00D13AAF"/>
    <w:rsid w:val="00D2181E"/>
    <w:rsid w:val="00D2583A"/>
    <w:rsid w:val="00D315FC"/>
    <w:rsid w:val="00D473B1"/>
    <w:rsid w:val="00D5706C"/>
    <w:rsid w:val="00D82643"/>
    <w:rsid w:val="00D95288"/>
    <w:rsid w:val="00D97D89"/>
    <w:rsid w:val="00DD720C"/>
    <w:rsid w:val="00DF17E1"/>
    <w:rsid w:val="00DF2C61"/>
    <w:rsid w:val="00E14792"/>
    <w:rsid w:val="00E2528B"/>
    <w:rsid w:val="00E50D0A"/>
    <w:rsid w:val="00E550B9"/>
    <w:rsid w:val="00E6080C"/>
    <w:rsid w:val="00E8514A"/>
    <w:rsid w:val="00ED5B3A"/>
    <w:rsid w:val="00EE422B"/>
    <w:rsid w:val="00EF3BEF"/>
    <w:rsid w:val="00F035BE"/>
    <w:rsid w:val="00F12ADC"/>
    <w:rsid w:val="00F152AD"/>
    <w:rsid w:val="00F15E3A"/>
    <w:rsid w:val="00F468FA"/>
    <w:rsid w:val="00F5726B"/>
    <w:rsid w:val="00F66218"/>
    <w:rsid w:val="00F670D3"/>
    <w:rsid w:val="00F70135"/>
    <w:rsid w:val="00FC41B3"/>
    <w:rsid w:val="00FD689B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6F49"/>
  <w15:docId w15:val="{2B38D6C4-9B7F-4623-828A-801C688F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45"/>
  </w:style>
  <w:style w:type="paragraph" w:styleId="Footer">
    <w:name w:val="footer"/>
    <w:basedOn w:val="Normal"/>
    <w:link w:val="Foot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45"/>
  </w:style>
  <w:style w:type="character" w:styleId="Hyperlink">
    <w:name w:val="Hyperlink"/>
    <w:basedOn w:val="DefaultParagraphFont"/>
    <w:uiPriority w:val="99"/>
    <w:unhideWhenUsed/>
    <w:rsid w:val="006538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2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0F85"/>
    <w:pPr>
      <w:ind w:left="720"/>
      <w:contextualSpacing/>
    </w:pPr>
  </w:style>
  <w:style w:type="character" w:customStyle="1" w:styleId="underline">
    <w:name w:val="underline"/>
    <w:basedOn w:val="DefaultParagraphFont"/>
    <w:rsid w:val="00E6080C"/>
  </w:style>
  <w:style w:type="character" w:styleId="Strong">
    <w:name w:val="Strong"/>
    <w:basedOn w:val="DefaultParagraphFont"/>
    <w:uiPriority w:val="22"/>
    <w:qFormat/>
    <w:rsid w:val="00E6080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D5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102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D5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dselfservice.healthirl.net/SelfService.Bridge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ie/eng/services/publications/pp/ic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senet.hse.ie/Intranet/OoCIO/Service_Management/PoliciesProcedures/Policies/Polici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ie/eng/services/publications/pp/ic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18965F-87F5-4D45-B0E4-25D53684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Oliver.Cassidy</dc:creator>
  <cp:lastModifiedBy>Geraldine Kilkenny</cp:lastModifiedBy>
  <cp:revision>2</cp:revision>
  <cp:lastPrinted>2020-12-14T15:45:00Z</cp:lastPrinted>
  <dcterms:created xsi:type="dcterms:W3CDTF">2021-04-30T16:11:00Z</dcterms:created>
  <dcterms:modified xsi:type="dcterms:W3CDTF">2021-04-30T16:11:00Z</dcterms:modified>
</cp:coreProperties>
</file>