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4D6" w:rsidRDefault="00807436" w:rsidP="00E12A64">
      <w:pPr>
        <w:pStyle w:val="Title"/>
        <w:jc w:val="center"/>
        <w:rPr>
          <w:sz w:val="36"/>
          <w:szCs w:val="48"/>
        </w:rPr>
      </w:pPr>
      <w:bookmarkStart w:id="0" w:name="_GoBack"/>
      <w:bookmarkEnd w:id="0"/>
      <w:r w:rsidRPr="00834363">
        <w:rPr>
          <w:sz w:val="36"/>
          <w:szCs w:val="48"/>
        </w:rPr>
        <w:t>National Central Repository</w:t>
      </w:r>
      <w:r w:rsidR="00464158">
        <w:rPr>
          <w:sz w:val="36"/>
          <w:szCs w:val="48"/>
        </w:rPr>
        <w:t xml:space="preserve"> </w:t>
      </w:r>
    </w:p>
    <w:p w:rsidR="00E12A64" w:rsidRPr="00E12A64" w:rsidRDefault="00EB4934" w:rsidP="00E12A64">
      <w:pPr>
        <w:pStyle w:val="Title"/>
        <w:jc w:val="center"/>
        <w:rPr>
          <w:sz w:val="36"/>
          <w:szCs w:val="48"/>
        </w:rPr>
      </w:pPr>
      <w:r>
        <w:rPr>
          <w:sz w:val="36"/>
          <w:szCs w:val="48"/>
        </w:rPr>
        <w:t>Standard Operating Procedure:</w:t>
      </w:r>
    </w:p>
    <w:tbl>
      <w:tblPr>
        <w:tblStyle w:val="TableGrid"/>
        <w:tblW w:w="0" w:type="auto"/>
        <w:tblLook w:val="04A0" w:firstRow="1" w:lastRow="0" w:firstColumn="1" w:lastColumn="0" w:noHBand="0" w:noVBand="1"/>
      </w:tblPr>
      <w:tblGrid>
        <w:gridCol w:w="2263"/>
        <w:gridCol w:w="6946"/>
      </w:tblGrid>
      <w:tr w:rsidR="00A54058" w:rsidTr="0023121E">
        <w:tc>
          <w:tcPr>
            <w:tcW w:w="2263" w:type="dxa"/>
          </w:tcPr>
          <w:p w:rsidR="00A54058" w:rsidRPr="00A54058" w:rsidRDefault="000D1E33" w:rsidP="00B56313">
            <w:pPr>
              <w:spacing w:after="0" w:line="360" w:lineRule="auto"/>
              <w:rPr>
                <w:rFonts w:ascii="Arial" w:hAnsi="Arial" w:cs="Arial"/>
                <w:b/>
              </w:rPr>
            </w:pPr>
            <w:r>
              <w:rPr>
                <w:rFonts w:ascii="Arial" w:hAnsi="Arial" w:cs="Arial"/>
                <w:b/>
              </w:rPr>
              <w:t>Document</w:t>
            </w:r>
            <w:r w:rsidR="00A54058" w:rsidRPr="00A54058">
              <w:rPr>
                <w:rFonts w:ascii="Arial" w:hAnsi="Arial" w:cs="Arial"/>
                <w:b/>
              </w:rPr>
              <w:t xml:space="preserve"> Title</w:t>
            </w:r>
          </w:p>
        </w:tc>
        <w:tc>
          <w:tcPr>
            <w:tcW w:w="6946" w:type="dxa"/>
          </w:tcPr>
          <w:p w:rsidR="00A54058" w:rsidRDefault="00483C25" w:rsidP="00E12A64">
            <w:pPr>
              <w:spacing w:after="0" w:line="360" w:lineRule="auto"/>
              <w:rPr>
                <w:rFonts w:ascii="Arial" w:hAnsi="Arial" w:cs="Arial"/>
              </w:rPr>
            </w:pPr>
            <w:r>
              <w:rPr>
                <w:rFonts w:ascii="Arial" w:hAnsi="Arial" w:cs="Arial"/>
              </w:rPr>
              <w:t>How to submit a</w:t>
            </w:r>
            <w:r w:rsidR="006026C5">
              <w:rPr>
                <w:rFonts w:ascii="Arial" w:hAnsi="Arial" w:cs="Arial"/>
              </w:rPr>
              <w:t xml:space="preserve"> </w:t>
            </w:r>
            <w:r>
              <w:rPr>
                <w:rFonts w:ascii="Arial" w:hAnsi="Arial" w:cs="Arial"/>
              </w:rPr>
              <w:t xml:space="preserve">National PPPG </w:t>
            </w:r>
            <w:r w:rsidR="00BA65C7">
              <w:rPr>
                <w:rFonts w:ascii="Arial" w:hAnsi="Arial" w:cs="Arial"/>
              </w:rPr>
              <w:t xml:space="preserve">to </w:t>
            </w:r>
            <w:r>
              <w:rPr>
                <w:rFonts w:ascii="Arial" w:hAnsi="Arial" w:cs="Arial"/>
              </w:rPr>
              <w:t xml:space="preserve">the </w:t>
            </w:r>
            <w:r w:rsidR="00E12A64">
              <w:rPr>
                <w:rFonts w:ascii="Arial" w:hAnsi="Arial" w:cs="Arial"/>
              </w:rPr>
              <w:t>Repository Team</w:t>
            </w:r>
          </w:p>
        </w:tc>
      </w:tr>
      <w:tr w:rsidR="006026C5" w:rsidTr="0023121E">
        <w:tc>
          <w:tcPr>
            <w:tcW w:w="2263" w:type="dxa"/>
          </w:tcPr>
          <w:p w:rsidR="006026C5" w:rsidRDefault="00EB4934" w:rsidP="00B56313">
            <w:pPr>
              <w:spacing w:after="0" w:line="360" w:lineRule="auto"/>
              <w:rPr>
                <w:rFonts w:ascii="Arial" w:hAnsi="Arial" w:cs="Arial"/>
                <w:b/>
              </w:rPr>
            </w:pPr>
            <w:r>
              <w:rPr>
                <w:rFonts w:ascii="Arial" w:hAnsi="Arial" w:cs="Arial"/>
                <w:b/>
              </w:rPr>
              <w:t>SOP Number</w:t>
            </w:r>
          </w:p>
        </w:tc>
        <w:tc>
          <w:tcPr>
            <w:tcW w:w="6946" w:type="dxa"/>
          </w:tcPr>
          <w:p w:rsidR="006026C5" w:rsidRDefault="00483C25" w:rsidP="00B56313">
            <w:pPr>
              <w:spacing w:after="0" w:line="360" w:lineRule="auto"/>
              <w:rPr>
                <w:rFonts w:ascii="Arial" w:hAnsi="Arial" w:cs="Arial"/>
              </w:rPr>
            </w:pPr>
            <w:r>
              <w:rPr>
                <w:rFonts w:ascii="Arial" w:hAnsi="Arial" w:cs="Arial"/>
              </w:rPr>
              <w:t>NCR-WCMS-0007</w:t>
            </w:r>
          </w:p>
        </w:tc>
      </w:tr>
      <w:tr w:rsidR="007756BB" w:rsidTr="0023121E">
        <w:tc>
          <w:tcPr>
            <w:tcW w:w="2263" w:type="dxa"/>
          </w:tcPr>
          <w:p w:rsidR="007756BB" w:rsidRPr="00BB20B1" w:rsidRDefault="00834363" w:rsidP="00B56313">
            <w:pPr>
              <w:spacing w:after="0" w:line="360" w:lineRule="auto"/>
              <w:rPr>
                <w:rFonts w:ascii="Arial" w:hAnsi="Arial" w:cs="Arial"/>
                <w:b/>
              </w:rPr>
            </w:pPr>
            <w:r w:rsidRPr="00BB20B1">
              <w:rPr>
                <w:rFonts w:ascii="Arial" w:hAnsi="Arial" w:cs="Arial"/>
                <w:b/>
              </w:rPr>
              <w:t>Accessible</w:t>
            </w:r>
          </w:p>
        </w:tc>
        <w:tc>
          <w:tcPr>
            <w:tcW w:w="6946" w:type="dxa"/>
          </w:tcPr>
          <w:p w:rsidR="00F51A44" w:rsidRPr="00E06A7A" w:rsidRDefault="00834363" w:rsidP="00E06A7A">
            <w:pPr>
              <w:spacing w:after="0"/>
              <w:rPr>
                <w:rFonts w:ascii="Arial" w:hAnsi="Arial" w:cs="Arial"/>
              </w:rPr>
            </w:pPr>
            <w:r w:rsidRPr="00BB20B1">
              <w:rPr>
                <w:rFonts w:ascii="Arial" w:hAnsi="Arial" w:cs="Arial"/>
              </w:rPr>
              <w:t xml:space="preserve">HSE </w:t>
            </w:r>
            <w:r w:rsidR="00E836F4" w:rsidRPr="00BB20B1">
              <w:rPr>
                <w:rFonts w:ascii="Arial" w:hAnsi="Arial" w:cs="Arial"/>
              </w:rPr>
              <w:t xml:space="preserve">National Central </w:t>
            </w:r>
            <w:hyperlink r:id="rId8" w:anchor="listingcontent" w:history="1">
              <w:r w:rsidR="00E836F4" w:rsidRPr="00E06A7A">
                <w:rPr>
                  <w:rStyle w:val="Hyperlink"/>
                  <w:rFonts w:ascii="Arial" w:hAnsi="Arial" w:cs="Arial"/>
                </w:rPr>
                <w:t>Re</w:t>
              </w:r>
              <w:r w:rsidRPr="00E06A7A">
                <w:rPr>
                  <w:rStyle w:val="Hyperlink"/>
                  <w:rFonts w:ascii="Arial" w:hAnsi="Arial" w:cs="Arial"/>
                </w:rPr>
                <w:t>pository</w:t>
              </w:r>
            </w:hyperlink>
          </w:p>
        </w:tc>
      </w:tr>
      <w:tr w:rsidR="00A54058" w:rsidTr="0023121E">
        <w:tc>
          <w:tcPr>
            <w:tcW w:w="2263" w:type="dxa"/>
          </w:tcPr>
          <w:p w:rsidR="00A54058" w:rsidRPr="00BB20B1" w:rsidRDefault="00A54058" w:rsidP="00B56313">
            <w:pPr>
              <w:spacing w:after="0" w:line="360" w:lineRule="auto"/>
              <w:rPr>
                <w:rFonts w:ascii="Arial" w:hAnsi="Arial" w:cs="Arial"/>
                <w:b/>
              </w:rPr>
            </w:pPr>
            <w:r w:rsidRPr="00BB20B1">
              <w:rPr>
                <w:rFonts w:ascii="Arial" w:hAnsi="Arial" w:cs="Arial"/>
                <w:b/>
              </w:rPr>
              <w:t>Department</w:t>
            </w:r>
          </w:p>
        </w:tc>
        <w:tc>
          <w:tcPr>
            <w:tcW w:w="6946" w:type="dxa"/>
          </w:tcPr>
          <w:p w:rsidR="00A54058" w:rsidRPr="00BB20B1" w:rsidRDefault="00B3468C" w:rsidP="00B56313">
            <w:pPr>
              <w:spacing w:after="0" w:line="360" w:lineRule="auto"/>
              <w:rPr>
                <w:rFonts w:ascii="Arial" w:hAnsi="Arial" w:cs="Arial"/>
              </w:rPr>
            </w:pPr>
            <w:r>
              <w:rPr>
                <w:rFonts w:ascii="Arial" w:hAnsi="Arial" w:cs="Arial"/>
              </w:rPr>
              <w:t>National Central Repository</w:t>
            </w:r>
            <w:r w:rsidR="008C3734" w:rsidRPr="00BB20B1">
              <w:rPr>
                <w:rFonts w:ascii="Arial" w:hAnsi="Arial" w:cs="Arial"/>
              </w:rPr>
              <w:t xml:space="preserve"> Team / Health Library Ireland</w:t>
            </w:r>
          </w:p>
        </w:tc>
      </w:tr>
      <w:tr w:rsidR="00A54058" w:rsidTr="0023121E">
        <w:tc>
          <w:tcPr>
            <w:tcW w:w="2263" w:type="dxa"/>
          </w:tcPr>
          <w:p w:rsidR="00A54058" w:rsidRPr="00BB20B1" w:rsidRDefault="00A54058" w:rsidP="00B56313">
            <w:pPr>
              <w:spacing w:after="0" w:line="360" w:lineRule="auto"/>
              <w:rPr>
                <w:rFonts w:ascii="Arial" w:hAnsi="Arial" w:cs="Arial"/>
                <w:b/>
              </w:rPr>
            </w:pPr>
            <w:r w:rsidRPr="00BB20B1">
              <w:rPr>
                <w:rFonts w:ascii="Arial" w:hAnsi="Arial" w:cs="Arial"/>
                <w:b/>
              </w:rPr>
              <w:t>Approved by</w:t>
            </w:r>
          </w:p>
        </w:tc>
        <w:tc>
          <w:tcPr>
            <w:tcW w:w="6946" w:type="dxa"/>
          </w:tcPr>
          <w:p w:rsidR="00A54058" w:rsidRPr="00BB20B1" w:rsidRDefault="00A54058" w:rsidP="00B56313">
            <w:pPr>
              <w:spacing w:after="0" w:line="360" w:lineRule="auto"/>
              <w:rPr>
                <w:rFonts w:ascii="Arial" w:hAnsi="Arial" w:cs="Arial"/>
              </w:rPr>
            </w:pPr>
            <w:r w:rsidRPr="00BB20B1">
              <w:rPr>
                <w:rFonts w:ascii="Arial" w:hAnsi="Arial" w:cs="Arial"/>
              </w:rPr>
              <w:t>Emer Quigley, Project Manager</w:t>
            </w:r>
          </w:p>
        </w:tc>
      </w:tr>
      <w:tr w:rsidR="00A54058" w:rsidTr="0023121E">
        <w:tc>
          <w:tcPr>
            <w:tcW w:w="2263" w:type="dxa"/>
          </w:tcPr>
          <w:p w:rsidR="00A54058" w:rsidRPr="00B3468C" w:rsidRDefault="00EB4934" w:rsidP="00B56313">
            <w:pPr>
              <w:spacing w:after="0" w:line="360" w:lineRule="auto"/>
              <w:rPr>
                <w:rFonts w:ascii="Arial" w:hAnsi="Arial" w:cs="Arial"/>
                <w:b/>
              </w:rPr>
            </w:pPr>
            <w:r w:rsidRPr="00B3468C">
              <w:rPr>
                <w:rFonts w:ascii="Arial" w:hAnsi="Arial" w:cs="Arial"/>
                <w:b/>
              </w:rPr>
              <w:t>Date approved</w:t>
            </w:r>
          </w:p>
        </w:tc>
        <w:sdt>
          <w:sdtPr>
            <w:rPr>
              <w:rFonts w:ascii="Arial" w:hAnsi="Arial" w:cs="Arial"/>
            </w:rPr>
            <w:id w:val="2101983714"/>
            <w:placeholder>
              <w:docPart w:val="DefaultPlaceholder_-1854013438"/>
            </w:placeholder>
            <w:date w:fullDate="2024-01-31T00:00:00Z">
              <w:dateFormat w:val="dd/MM/yyyy"/>
              <w:lid w:val="en-IE"/>
              <w:storeMappedDataAs w:val="dateTime"/>
              <w:calendar w:val="gregorian"/>
            </w:date>
          </w:sdtPr>
          <w:sdtEndPr/>
          <w:sdtContent>
            <w:tc>
              <w:tcPr>
                <w:tcW w:w="6946" w:type="dxa"/>
              </w:tcPr>
              <w:p w:rsidR="00A54058" w:rsidRPr="00BB20B1" w:rsidRDefault="009C4AD3" w:rsidP="00B56313">
                <w:pPr>
                  <w:spacing w:after="0" w:line="360" w:lineRule="auto"/>
                  <w:rPr>
                    <w:rFonts w:ascii="Arial" w:hAnsi="Arial" w:cs="Arial"/>
                  </w:rPr>
                </w:pPr>
                <w:r>
                  <w:rPr>
                    <w:rFonts w:ascii="Arial" w:hAnsi="Arial" w:cs="Arial"/>
                    <w:lang w:val="en-IE"/>
                  </w:rPr>
                  <w:t>31/01/2024</w:t>
                </w:r>
              </w:p>
            </w:tc>
          </w:sdtContent>
        </w:sdt>
      </w:tr>
      <w:tr w:rsidR="00A54058" w:rsidTr="0023121E">
        <w:tc>
          <w:tcPr>
            <w:tcW w:w="2263" w:type="dxa"/>
          </w:tcPr>
          <w:p w:rsidR="00A54058" w:rsidRPr="00B3468C" w:rsidRDefault="00A54058" w:rsidP="00B56313">
            <w:pPr>
              <w:spacing w:after="0" w:line="360" w:lineRule="auto"/>
              <w:rPr>
                <w:rFonts w:ascii="Arial" w:hAnsi="Arial" w:cs="Arial"/>
                <w:b/>
              </w:rPr>
            </w:pPr>
            <w:r w:rsidRPr="00B3468C">
              <w:rPr>
                <w:rFonts w:ascii="Arial" w:hAnsi="Arial" w:cs="Arial"/>
                <w:b/>
              </w:rPr>
              <w:t>Revision</w:t>
            </w:r>
          </w:p>
        </w:tc>
        <w:tc>
          <w:tcPr>
            <w:tcW w:w="6946" w:type="dxa"/>
          </w:tcPr>
          <w:p w:rsidR="00A54058" w:rsidRPr="00BB20B1" w:rsidRDefault="00E12A64" w:rsidP="00B56313">
            <w:pPr>
              <w:spacing w:after="0" w:line="360" w:lineRule="auto"/>
              <w:rPr>
                <w:rFonts w:ascii="Arial" w:hAnsi="Arial" w:cs="Arial"/>
              </w:rPr>
            </w:pPr>
            <w:r>
              <w:rPr>
                <w:rFonts w:ascii="Arial" w:hAnsi="Arial" w:cs="Arial"/>
              </w:rPr>
              <w:t>1</w:t>
            </w:r>
          </w:p>
        </w:tc>
      </w:tr>
    </w:tbl>
    <w:p w:rsidR="009B77E2" w:rsidRDefault="009B77E2" w:rsidP="009B77E2">
      <w:pPr>
        <w:spacing w:after="0"/>
        <w:rPr>
          <w:rFonts w:ascii="Arial" w:hAnsi="Arial" w:cs="Arial"/>
          <w:b/>
          <w:sz w:val="24"/>
          <w:szCs w:val="24"/>
        </w:rPr>
      </w:pPr>
    </w:p>
    <w:p w:rsidR="00A45441" w:rsidRDefault="00E43B73" w:rsidP="00056AB0">
      <w:pPr>
        <w:rPr>
          <w:rFonts w:ascii="Arial" w:hAnsi="Arial" w:cs="Arial"/>
          <w:b/>
          <w:sz w:val="24"/>
          <w:szCs w:val="24"/>
        </w:rPr>
      </w:pPr>
      <w:r>
        <w:rPr>
          <w:rFonts w:ascii="Arial" w:hAnsi="Arial" w:cs="Arial"/>
          <w:b/>
          <w:sz w:val="24"/>
          <w:szCs w:val="24"/>
        </w:rPr>
        <w:t>Content on HSE National Central Repository</w:t>
      </w:r>
      <w:r w:rsidR="00A45441">
        <w:rPr>
          <w:rFonts w:ascii="Arial" w:hAnsi="Arial" w:cs="Arial"/>
          <w:b/>
          <w:sz w:val="24"/>
          <w:szCs w:val="24"/>
        </w:rPr>
        <w:t>:</w:t>
      </w:r>
    </w:p>
    <w:p w:rsidR="00985CC7" w:rsidRDefault="000E69B6" w:rsidP="009C4AD3">
      <w:pPr>
        <w:spacing w:after="0"/>
        <w:rPr>
          <w:rFonts w:ascii="Arial" w:hAnsi="Arial" w:cs="Arial"/>
        </w:rPr>
      </w:pPr>
      <w:r w:rsidRPr="00E43B73">
        <w:rPr>
          <w:rFonts w:ascii="Arial" w:hAnsi="Arial" w:cs="Arial"/>
        </w:rPr>
        <w:t xml:space="preserve">The inclusion criteria for the </w:t>
      </w:r>
      <w:r w:rsidR="00985CC7" w:rsidRPr="00E43B73">
        <w:rPr>
          <w:rFonts w:ascii="Arial" w:hAnsi="Arial" w:cs="Arial"/>
        </w:rPr>
        <w:t>HSE National Central R</w:t>
      </w:r>
      <w:r w:rsidRPr="00E43B73">
        <w:rPr>
          <w:rFonts w:ascii="Arial" w:hAnsi="Arial" w:cs="Arial"/>
        </w:rPr>
        <w:t xml:space="preserve">epository is all approved HSE national policies, procedures, protocols, guidelines </w:t>
      </w:r>
      <w:r w:rsidR="00B3468C" w:rsidRPr="00E43B73">
        <w:rPr>
          <w:rFonts w:ascii="Arial" w:hAnsi="Arial" w:cs="Arial"/>
        </w:rPr>
        <w:t>(PPPGs)</w:t>
      </w:r>
      <w:r w:rsidR="00B3468C">
        <w:rPr>
          <w:rFonts w:ascii="Arial" w:hAnsi="Arial" w:cs="Arial"/>
        </w:rPr>
        <w:t xml:space="preserve"> </w:t>
      </w:r>
      <w:r w:rsidRPr="00E43B73">
        <w:rPr>
          <w:rFonts w:ascii="Arial" w:hAnsi="Arial" w:cs="Arial"/>
        </w:rPr>
        <w:t>and clinical guidelines.</w:t>
      </w:r>
      <w:r w:rsidR="009C4AD3">
        <w:rPr>
          <w:rFonts w:ascii="Arial" w:hAnsi="Arial" w:cs="Arial"/>
        </w:rPr>
        <w:t xml:space="preserve"> The Repository is the single trusted source for accessing, storing and management of all such documents.</w:t>
      </w:r>
    </w:p>
    <w:p w:rsidR="001655D7" w:rsidRDefault="001655D7" w:rsidP="001655D7">
      <w:pPr>
        <w:spacing w:after="0"/>
        <w:rPr>
          <w:rFonts w:ascii="Arial" w:hAnsi="Arial" w:cs="Arial"/>
        </w:rPr>
      </w:pPr>
    </w:p>
    <w:p w:rsidR="00E43B73" w:rsidRPr="00F97456" w:rsidRDefault="00E43B73" w:rsidP="00E43B73">
      <w:pPr>
        <w:rPr>
          <w:rFonts w:ascii="Arial" w:hAnsi="Arial" w:cs="Arial"/>
          <w:b/>
          <w:sz w:val="24"/>
          <w:szCs w:val="24"/>
        </w:rPr>
      </w:pPr>
      <w:r>
        <w:rPr>
          <w:rFonts w:ascii="Arial" w:hAnsi="Arial" w:cs="Arial"/>
          <w:b/>
          <w:sz w:val="24"/>
          <w:szCs w:val="24"/>
        </w:rPr>
        <w:t>Procedure</w:t>
      </w:r>
      <w:r w:rsidRPr="00F97456">
        <w:rPr>
          <w:rFonts w:ascii="Arial" w:hAnsi="Arial" w:cs="Arial"/>
          <w:b/>
          <w:sz w:val="24"/>
          <w:szCs w:val="24"/>
        </w:rPr>
        <w:t>:</w:t>
      </w:r>
    </w:p>
    <w:p w:rsidR="00E43B73" w:rsidRPr="00E43B73" w:rsidRDefault="00E43B73" w:rsidP="00E43B73">
      <w:pPr>
        <w:pStyle w:val="ListParagraph"/>
        <w:numPr>
          <w:ilvl w:val="0"/>
          <w:numId w:val="29"/>
        </w:numPr>
        <w:spacing w:after="0"/>
        <w:rPr>
          <w:rStyle w:val="Hyperlink"/>
          <w:rFonts w:ascii="Arial" w:hAnsi="Arial" w:cs="Arial"/>
          <w:color w:val="auto"/>
          <w:u w:val="none"/>
        </w:rPr>
      </w:pPr>
      <w:r w:rsidRPr="00BA65C7">
        <w:rPr>
          <w:rFonts w:ascii="Arial" w:hAnsi="Arial" w:cs="Arial"/>
        </w:rPr>
        <w:t>Document Owners s</w:t>
      </w:r>
      <w:r>
        <w:rPr>
          <w:rFonts w:ascii="Arial" w:hAnsi="Arial" w:cs="Arial"/>
        </w:rPr>
        <w:t>hould note all new and revised HSE n</w:t>
      </w:r>
      <w:r w:rsidRPr="00BA65C7">
        <w:rPr>
          <w:rFonts w:ascii="Arial" w:hAnsi="Arial" w:cs="Arial"/>
        </w:rPr>
        <w:t xml:space="preserve">ational policies, procedures, protocols, guidelines or clinical guidelines, </w:t>
      </w:r>
      <w:r w:rsidRPr="00E12A64">
        <w:rPr>
          <w:rFonts w:ascii="Arial" w:hAnsi="Arial" w:cs="Arial"/>
        </w:rPr>
        <w:t xml:space="preserve">should use and follow </w:t>
      </w:r>
      <w:r w:rsidRPr="00BA65C7">
        <w:rPr>
          <w:rFonts w:ascii="Arial" w:hAnsi="Arial" w:cs="Arial"/>
        </w:rPr>
        <w:t>the headings in the</w:t>
      </w:r>
      <w:r w:rsidR="00E12A64">
        <w:rPr>
          <w:rFonts w:ascii="Arial" w:hAnsi="Arial" w:cs="Arial"/>
        </w:rPr>
        <w:t xml:space="preserve"> current</w:t>
      </w:r>
      <w:r w:rsidRPr="00BA65C7">
        <w:rPr>
          <w:rFonts w:ascii="Arial" w:hAnsi="Arial" w:cs="Arial"/>
        </w:rPr>
        <w:t xml:space="preserve"> National Template, </w:t>
      </w:r>
      <w:r w:rsidR="00E12A64">
        <w:rPr>
          <w:rFonts w:ascii="Arial" w:hAnsi="Arial" w:cs="Arial"/>
        </w:rPr>
        <w:t>which should always be</w:t>
      </w:r>
      <w:r w:rsidR="009C4AD3">
        <w:rPr>
          <w:rFonts w:ascii="Arial" w:hAnsi="Arial" w:cs="Arial"/>
        </w:rPr>
        <w:t xml:space="preserve"> accessed on the home page of </w:t>
      </w:r>
      <w:r w:rsidRPr="00BA65C7">
        <w:rPr>
          <w:rFonts w:ascii="Arial" w:hAnsi="Arial" w:cs="Arial"/>
        </w:rPr>
        <w:t>the HSE National Central Repository.</w:t>
      </w:r>
      <w:r>
        <w:rPr>
          <w:rFonts w:ascii="Arial" w:hAnsi="Arial" w:cs="Arial"/>
        </w:rPr>
        <w:t xml:space="preserve"> </w:t>
      </w:r>
      <w:hyperlink r:id="rId9" w:history="1">
        <w:r w:rsidRPr="00024D89">
          <w:rPr>
            <w:rStyle w:val="Hyperlink"/>
            <w:rFonts w:ascii="Arial" w:hAnsi="Arial" w:cs="Arial"/>
          </w:rPr>
          <w:t>https://www2.healthservice.hse.ie/organisation/national-pppgs/</w:t>
        </w:r>
      </w:hyperlink>
    </w:p>
    <w:p w:rsidR="00E43B73" w:rsidRDefault="00E43B73" w:rsidP="00E43B73">
      <w:pPr>
        <w:pStyle w:val="ListParagraph"/>
        <w:spacing w:after="0"/>
        <w:ind w:left="360"/>
        <w:rPr>
          <w:rFonts w:ascii="Arial" w:hAnsi="Arial" w:cs="Arial"/>
        </w:rPr>
      </w:pPr>
    </w:p>
    <w:p w:rsidR="00E43B73" w:rsidRPr="00E12A64" w:rsidRDefault="00435A1B" w:rsidP="00E43B73">
      <w:pPr>
        <w:pStyle w:val="ListParagraph"/>
        <w:numPr>
          <w:ilvl w:val="0"/>
          <w:numId w:val="29"/>
        </w:numPr>
        <w:spacing w:after="0"/>
        <w:rPr>
          <w:rFonts w:ascii="Arial" w:hAnsi="Arial" w:cs="Arial"/>
        </w:rPr>
      </w:pPr>
      <w:r>
        <w:rPr>
          <w:rFonts w:ascii="Arial" w:hAnsi="Arial" w:cs="Arial"/>
        </w:rPr>
        <w:t xml:space="preserve">You must use and follow the headings in the National Template available to download on the Repository. Of note, cover </w:t>
      </w:r>
      <w:r w:rsidR="008C4482">
        <w:rPr>
          <w:rFonts w:ascii="Arial" w:hAnsi="Arial" w:cs="Arial"/>
        </w:rPr>
        <w:t>pages 2+3 of the</w:t>
      </w:r>
      <w:r>
        <w:rPr>
          <w:rFonts w:ascii="Arial" w:hAnsi="Arial" w:cs="Arial"/>
        </w:rPr>
        <w:t xml:space="preserve"> National Template are</w:t>
      </w:r>
      <w:r w:rsidR="00E43B73" w:rsidRPr="00E12A64">
        <w:rPr>
          <w:rFonts w:ascii="Arial" w:hAnsi="Arial" w:cs="Arial"/>
        </w:rPr>
        <w:t xml:space="preserve"> </w:t>
      </w:r>
      <w:r w:rsidR="009C4AD3" w:rsidRPr="00E12A64">
        <w:rPr>
          <w:rFonts w:ascii="Arial" w:hAnsi="Arial" w:cs="Arial"/>
        </w:rPr>
        <w:t>required</w:t>
      </w:r>
      <w:r w:rsidR="00E43B73" w:rsidRPr="00E12A64">
        <w:rPr>
          <w:rFonts w:ascii="Arial" w:hAnsi="Arial" w:cs="Arial"/>
        </w:rPr>
        <w:t xml:space="preserve"> for strict document control, clear document ownership and meeting the publishing guidelines for </w:t>
      </w:r>
      <w:r w:rsidR="009C4AD3" w:rsidRPr="00E12A64">
        <w:rPr>
          <w:rFonts w:ascii="Arial" w:hAnsi="Arial" w:cs="Arial"/>
        </w:rPr>
        <w:t xml:space="preserve">the </w:t>
      </w:r>
      <w:r w:rsidR="00E43B73" w:rsidRPr="00E12A64">
        <w:rPr>
          <w:rFonts w:ascii="Arial" w:hAnsi="Arial" w:cs="Arial"/>
        </w:rPr>
        <w:t xml:space="preserve">content management system </w:t>
      </w:r>
      <w:r w:rsidR="009C4AD3" w:rsidRPr="00E12A64">
        <w:rPr>
          <w:rFonts w:ascii="Arial" w:hAnsi="Arial" w:cs="Arial"/>
        </w:rPr>
        <w:t>of</w:t>
      </w:r>
      <w:r w:rsidR="00E43B73" w:rsidRPr="00E12A64">
        <w:rPr>
          <w:rFonts w:ascii="Arial" w:hAnsi="Arial" w:cs="Arial"/>
        </w:rPr>
        <w:t xml:space="preserve"> the Repository. </w:t>
      </w:r>
      <w:r w:rsidR="00E12A64" w:rsidRPr="00E12A64">
        <w:rPr>
          <w:rFonts w:ascii="Arial" w:hAnsi="Arial" w:cs="Arial"/>
        </w:rPr>
        <w:t>See Figure 1.</w:t>
      </w:r>
    </w:p>
    <w:p w:rsidR="00E43B73" w:rsidRPr="00E43B73" w:rsidRDefault="00E43B73" w:rsidP="00E43B73">
      <w:pPr>
        <w:pStyle w:val="ListParagraph"/>
        <w:rPr>
          <w:rFonts w:ascii="Arial" w:hAnsi="Arial" w:cs="Arial"/>
          <w:color w:val="FF0000"/>
        </w:rPr>
      </w:pPr>
    </w:p>
    <w:p w:rsidR="00E43B73" w:rsidRDefault="00E43B73" w:rsidP="00E43B73">
      <w:pPr>
        <w:pStyle w:val="ListParagraph"/>
        <w:numPr>
          <w:ilvl w:val="0"/>
          <w:numId w:val="29"/>
        </w:numPr>
        <w:spacing w:after="0"/>
        <w:rPr>
          <w:rFonts w:ascii="Arial" w:hAnsi="Arial" w:cs="Arial"/>
        </w:rPr>
      </w:pPr>
      <w:r w:rsidRPr="00A36EC4">
        <w:rPr>
          <w:rFonts w:ascii="Arial" w:hAnsi="Arial" w:cs="Arial"/>
        </w:rPr>
        <w:t xml:space="preserve">The </w:t>
      </w:r>
      <w:r>
        <w:rPr>
          <w:rFonts w:ascii="Arial" w:hAnsi="Arial" w:cs="Arial"/>
        </w:rPr>
        <w:t>Repository</w:t>
      </w:r>
      <w:r w:rsidRPr="00A36EC4">
        <w:rPr>
          <w:rFonts w:ascii="Arial" w:hAnsi="Arial" w:cs="Arial"/>
        </w:rPr>
        <w:t xml:space="preserve"> Team </w:t>
      </w:r>
      <w:r w:rsidRPr="009C4AD3">
        <w:rPr>
          <w:rFonts w:ascii="Arial" w:hAnsi="Arial" w:cs="Arial"/>
          <w:i/>
        </w:rPr>
        <w:t>are</w:t>
      </w:r>
      <w:r>
        <w:rPr>
          <w:rFonts w:ascii="Arial" w:hAnsi="Arial" w:cs="Arial"/>
        </w:rPr>
        <w:t xml:space="preserve"> responsible for </w:t>
      </w:r>
      <w:r w:rsidR="009C4AD3">
        <w:rPr>
          <w:rFonts w:ascii="Arial" w:hAnsi="Arial" w:cs="Arial"/>
        </w:rPr>
        <w:t>the following administrative tasks</w:t>
      </w:r>
      <w:r>
        <w:rPr>
          <w:rFonts w:ascii="Arial" w:hAnsi="Arial" w:cs="Arial"/>
        </w:rPr>
        <w:t>:</w:t>
      </w:r>
    </w:p>
    <w:p w:rsidR="009C4AD3" w:rsidRDefault="00435A1B" w:rsidP="009C4AD3">
      <w:pPr>
        <w:pStyle w:val="ListParagraph"/>
        <w:numPr>
          <w:ilvl w:val="1"/>
          <w:numId w:val="29"/>
        </w:numPr>
        <w:spacing w:after="0"/>
        <w:rPr>
          <w:rFonts w:ascii="Arial" w:hAnsi="Arial" w:cs="Arial"/>
        </w:rPr>
      </w:pPr>
      <w:r>
        <w:rPr>
          <w:rFonts w:ascii="Arial" w:hAnsi="Arial" w:cs="Arial"/>
        </w:rPr>
        <w:t>Th</w:t>
      </w:r>
      <w:r w:rsidR="009C4AD3">
        <w:rPr>
          <w:rFonts w:ascii="Arial" w:hAnsi="Arial" w:cs="Arial"/>
        </w:rPr>
        <w:t>e current National Template and headings have been used and followed.</w:t>
      </w:r>
    </w:p>
    <w:p w:rsidR="00E43B73" w:rsidRDefault="00E43B73" w:rsidP="00E43B73">
      <w:pPr>
        <w:pStyle w:val="ListParagraph"/>
        <w:numPr>
          <w:ilvl w:val="1"/>
          <w:numId w:val="29"/>
        </w:numPr>
        <w:spacing w:after="0"/>
        <w:rPr>
          <w:rFonts w:ascii="Arial" w:hAnsi="Arial" w:cs="Arial"/>
        </w:rPr>
      </w:pPr>
      <w:r>
        <w:rPr>
          <w:rFonts w:ascii="Arial" w:hAnsi="Arial" w:cs="Arial"/>
        </w:rPr>
        <w:t>The cover pages of the National Template have been completed and are correct, such as the version number, document title, review date etc.</w:t>
      </w:r>
    </w:p>
    <w:p w:rsidR="009C4AD3" w:rsidRDefault="009C4AD3" w:rsidP="009C4AD3">
      <w:pPr>
        <w:pStyle w:val="ListParagraph"/>
        <w:spacing w:after="0"/>
        <w:ind w:left="1080"/>
        <w:rPr>
          <w:rFonts w:ascii="Arial" w:hAnsi="Arial" w:cs="Arial"/>
        </w:rPr>
      </w:pPr>
    </w:p>
    <w:p w:rsidR="00E43B73" w:rsidRDefault="00E43B73" w:rsidP="009C4AD3">
      <w:pPr>
        <w:pStyle w:val="ListParagraph"/>
        <w:numPr>
          <w:ilvl w:val="0"/>
          <w:numId w:val="29"/>
        </w:numPr>
        <w:spacing w:after="0"/>
        <w:rPr>
          <w:rFonts w:ascii="Arial" w:hAnsi="Arial" w:cs="Arial"/>
        </w:rPr>
      </w:pPr>
      <w:r w:rsidRPr="00A36EC4">
        <w:rPr>
          <w:rFonts w:ascii="Arial" w:hAnsi="Arial" w:cs="Arial"/>
        </w:rPr>
        <w:t xml:space="preserve">The </w:t>
      </w:r>
      <w:r>
        <w:rPr>
          <w:rFonts w:ascii="Arial" w:hAnsi="Arial" w:cs="Arial"/>
        </w:rPr>
        <w:t>Repository</w:t>
      </w:r>
      <w:r w:rsidRPr="00A36EC4">
        <w:rPr>
          <w:rFonts w:ascii="Arial" w:hAnsi="Arial" w:cs="Arial"/>
        </w:rPr>
        <w:t xml:space="preserve"> Team </w:t>
      </w:r>
      <w:r>
        <w:rPr>
          <w:rFonts w:ascii="Arial" w:hAnsi="Arial" w:cs="Arial"/>
        </w:rPr>
        <w:t xml:space="preserve">are </w:t>
      </w:r>
      <w:r w:rsidRPr="009C4AD3">
        <w:rPr>
          <w:rFonts w:ascii="Arial" w:hAnsi="Arial" w:cs="Arial"/>
          <w:i/>
        </w:rPr>
        <w:t>not</w:t>
      </w:r>
      <w:r>
        <w:rPr>
          <w:rFonts w:ascii="Arial" w:hAnsi="Arial" w:cs="Arial"/>
        </w:rPr>
        <w:t xml:space="preserve"> responsible for </w:t>
      </w:r>
      <w:r w:rsidR="009C4AD3">
        <w:rPr>
          <w:rFonts w:ascii="Arial" w:hAnsi="Arial" w:cs="Arial"/>
        </w:rPr>
        <w:t>reviewing any content</w:t>
      </w:r>
      <w:r w:rsidR="008C4482">
        <w:rPr>
          <w:rFonts w:ascii="Arial" w:hAnsi="Arial" w:cs="Arial"/>
        </w:rPr>
        <w:t xml:space="preserve"> for accuracy (such as typo’s)</w:t>
      </w:r>
      <w:r w:rsidR="009C4AD3">
        <w:rPr>
          <w:rFonts w:ascii="Arial" w:hAnsi="Arial" w:cs="Arial"/>
        </w:rPr>
        <w:t xml:space="preserve"> or formatting within the document.</w:t>
      </w:r>
    </w:p>
    <w:p w:rsidR="00E43B73" w:rsidRDefault="00E43B73" w:rsidP="00E43B73">
      <w:pPr>
        <w:pStyle w:val="ListParagraph"/>
        <w:ind w:left="0"/>
        <w:rPr>
          <w:rFonts w:ascii="Arial" w:hAnsi="Arial" w:cs="Arial"/>
        </w:rPr>
      </w:pPr>
    </w:p>
    <w:p w:rsidR="009C4AD3" w:rsidRDefault="009C4AD3" w:rsidP="009C4AD3">
      <w:pPr>
        <w:pStyle w:val="ListParagraph"/>
        <w:numPr>
          <w:ilvl w:val="0"/>
          <w:numId w:val="29"/>
        </w:numPr>
        <w:spacing w:after="0"/>
        <w:rPr>
          <w:rFonts w:ascii="Arial" w:hAnsi="Arial" w:cs="Arial"/>
        </w:rPr>
      </w:pPr>
      <w:r w:rsidRPr="00A36EC4">
        <w:rPr>
          <w:rFonts w:ascii="Arial" w:hAnsi="Arial" w:cs="Arial"/>
        </w:rPr>
        <w:t xml:space="preserve">The </w:t>
      </w:r>
      <w:r>
        <w:rPr>
          <w:rFonts w:ascii="Arial" w:hAnsi="Arial" w:cs="Arial"/>
        </w:rPr>
        <w:t xml:space="preserve">final approved HSE National PPPG </w:t>
      </w:r>
      <w:r w:rsidRPr="00A36EC4">
        <w:rPr>
          <w:rFonts w:ascii="Arial" w:hAnsi="Arial" w:cs="Arial"/>
        </w:rPr>
        <w:t xml:space="preserve">should be saved in PDF format and emailed to the </w:t>
      </w:r>
      <w:r>
        <w:rPr>
          <w:rFonts w:ascii="Arial" w:hAnsi="Arial" w:cs="Arial"/>
        </w:rPr>
        <w:t>Repository</w:t>
      </w:r>
      <w:r w:rsidRPr="00A36EC4">
        <w:rPr>
          <w:rFonts w:ascii="Arial" w:hAnsi="Arial" w:cs="Arial"/>
        </w:rPr>
        <w:t xml:space="preserve"> Team at </w:t>
      </w:r>
      <w:hyperlink r:id="rId10" w:history="1">
        <w:r w:rsidRPr="00A36EC4">
          <w:rPr>
            <w:rStyle w:val="Hyperlink"/>
            <w:rFonts w:ascii="Arial" w:hAnsi="Arial" w:cs="Arial"/>
          </w:rPr>
          <w:t>ncr.team@hse.ie</w:t>
        </w:r>
      </w:hyperlink>
      <w:r w:rsidRPr="00A36EC4">
        <w:rPr>
          <w:rFonts w:ascii="Arial" w:hAnsi="Arial" w:cs="Arial"/>
        </w:rPr>
        <w:t xml:space="preserve"> </w:t>
      </w:r>
    </w:p>
    <w:p w:rsidR="009C4AD3" w:rsidRPr="00E43B73" w:rsidRDefault="009C4AD3" w:rsidP="00E43B73">
      <w:pPr>
        <w:pStyle w:val="ListParagraph"/>
        <w:ind w:left="0"/>
        <w:rPr>
          <w:rFonts w:ascii="Arial" w:hAnsi="Arial" w:cs="Arial"/>
        </w:rPr>
      </w:pPr>
    </w:p>
    <w:p w:rsidR="00E43B73" w:rsidRDefault="00E43B73" w:rsidP="00E43B73">
      <w:pPr>
        <w:pStyle w:val="ListParagraph"/>
        <w:numPr>
          <w:ilvl w:val="0"/>
          <w:numId w:val="29"/>
        </w:numPr>
        <w:spacing w:after="0"/>
        <w:rPr>
          <w:rFonts w:ascii="Arial" w:hAnsi="Arial" w:cs="Arial"/>
        </w:rPr>
      </w:pPr>
      <w:r w:rsidRPr="00A36EC4">
        <w:rPr>
          <w:rFonts w:ascii="Arial" w:hAnsi="Arial" w:cs="Arial"/>
        </w:rPr>
        <w:t>Once your HSE National PPPG is uploaded to the Repository, a confirmation email with the url link to the document on the Repository, will be emailed to the generic email address of the Document Owner.</w:t>
      </w:r>
    </w:p>
    <w:p w:rsidR="00E06A7A" w:rsidRDefault="00E06A7A" w:rsidP="00E43B73">
      <w:pPr>
        <w:spacing w:after="0"/>
        <w:rPr>
          <w:rFonts w:ascii="Arial" w:hAnsi="Arial" w:cs="Arial"/>
          <w:b/>
        </w:rPr>
      </w:pPr>
    </w:p>
    <w:p w:rsidR="00E43B73" w:rsidRPr="00A36EC4" w:rsidRDefault="00E43B73" w:rsidP="00E43B73">
      <w:pPr>
        <w:spacing w:after="0"/>
        <w:rPr>
          <w:rFonts w:ascii="Arial" w:hAnsi="Arial" w:cs="Arial"/>
          <w:b/>
        </w:rPr>
      </w:pPr>
      <w:r w:rsidRPr="00A36EC4">
        <w:rPr>
          <w:rFonts w:ascii="Arial" w:hAnsi="Arial" w:cs="Arial"/>
          <w:b/>
        </w:rPr>
        <w:t>If you manage your own content on your HSE webpage:</w:t>
      </w:r>
    </w:p>
    <w:p w:rsidR="00E43B73" w:rsidRPr="00A36EC4" w:rsidRDefault="00E43B73" w:rsidP="00E43B73">
      <w:pPr>
        <w:pStyle w:val="ListParagraph"/>
        <w:numPr>
          <w:ilvl w:val="0"/>
          <w:numId w:val="29"/>
        </w:numPr>
        <w:spacing w:after="0"/>
        <w:rPr>
          <w:rFonts w:ascii="Arial" w:hAnsi="Arial" w:cs="Arial"/>
        </w:rPr>
      </w:pPr>
      <w:r w:rsidRPr="00A36EC4">
        <w:rPr>
          <w:rFonts w:ascii="Arial" w:hAnsi="Arial" w:cs="Arial"/>
        </w:rPr>
        <w:t xml:space="preserve">If you wish to list your HSE National PPPG on your website, you can do this as normal once your PPPG has been uploaded to the HSE National Central Repository.  </w:t>
      </w:r>
    </w:p>
    <w:p w:rsidR="00E43B73" w:rsidRPr="00A36EC4" w:rsidRDefault="00E43B73" w:rsidP="00E43B73">
      <w:pPr>
        <w:pStyle w:val="ListParagraph"/>
        <w:numPr>
          <w:ilvl w:val="0"/>
          <w:numId w:val="29"/>
        </w:numPr>
        <w:spacing w:after="0"/>
        <w:rPr>
          <w:rFonts w:ascii="Arial" w:hAnsi="Arial" w:cs="Arial"/>
        </w:rPr>
      </w:pPr>
      <w:r w:rsidRPr="00A36EC4">
        <w:rPr>
          <w:rFonts w:ascii="Arial" w:hAnsi="Arial" w:cs="Arial"/>
        </w:rPr>
        <w:t xml:space="preserve">Document Owners should then request their webpage content editor to create a link on their page to the location of their document on the HSE National Central Repository i.e. the link to the document will be the url link provided to you by the </w:t>
      </w:r>
      <w:r w:rsidR="00B3468C">
        <w:rPr>
          <w:rFonts w:ascii="Arial" w:hAnsi="Arial" w:cs="Arial"/>
        </w:rPr>
        <w:t>Repository</w:t>
      </w:r>
      <w:r w:rsidRPr="00A36EC4">
        <w:rPr>
          <w:rFonts w:ascii="Arial" w:hAnsi="Arial" w:cs="Arial"/>
        </w:rPr>
        <w:t xml:space="preserve"> Team.</w:t>
      </w:r>
    </w:p>
    <w:p w:rsidR="00E43B73" w:rsidRDefault="00E43B73" w:rsidP="00E43B73">
      <w:pPr>
        <w:spacing w:after="0"/>
        <w:rPr>
          <w:rFonts w:ascii="Arial" w:hAnsi="Arial" w:cs="Arial"/>
        </w:rPr>
      </w:pPr>
    </w:p>
    <w:p w:rsidR="00E43B73" w:rsidRPr="009B77E2" w:rsidRDefault="00E43B73" w:rsidP="00E43B73">
      <w:pPr>
        <w:spacing w:after="0"/>
        <w:rPr>
          <w:rFonts w:ascii="Arial" w:hAnsi="Arial" w:cs="Arial"/>
          <w:b/>
        </w:rPr>
      </w:pPr>
      <w:r w:rsidRPr="009B77E2">
        <w:rPr>
          <w:rFonts w:ascii="Arial" w:hAnsi="Arial" w:cs="Arial"/>
          <w:b/>
        </w:rPr>
        <w:t>If HSE Digital manage your content on your HSE webpage:</w:t>
      </w:r>
    </w:p>
    <w:p w:rsidR="00E43B73" w:rsidRDefault="00E43B73" w:rsidP="00E43B73">
      <w:pPr>
        <w:pStyle w:val="ListParagraph"/>
        <w:numPr>
          <w:ilvl w:val="0"/>
          <w:numId w:val="29"/>
        </w:numPr>
        <w:spacing w:after="0"/>
        <w:rPr>
          <w:rFonts w:ascii="Arial" w:hAnsi="Arial" w:cs="Arial"/>
        </w:rPr>
      </w:pPr>
      <w:r>
        <w:rPr>
          <w:rFonts w:ascii="Arial" w:hAnsi="Arial" w:cs="Arial"/>
        </w:rPr>
        <w:t xml:space="preserve">If you wish to list your HSE National PPPG on your website, you can do this as normal by emailing your request to </w:t>
      </w:r>
      <w:hyperlink r:id="rId11" w:history="1">
        <w:r w:rsidRPr="0036098C">
          <w:rPr>
            <w:rStyle w:val="Hyperlink"/>
            <w:rFonts w:ascii="Arial" w:hAnsi="Arial" w:cs="Arial"/>
          </w:rPr>
          <w:t>digital@hse.ie</w:t>
        </w:r>
      </w:hyperlink>
      <w:r>
        <w:rPr>
          <w:rFonts w:ascii="Arial" w:hAnsi="Arial" w:cs="Arial"/>
        </w:rPr>
        <w:t xml:space="preserve"> and including the url link to your document on the Repository provided to you by the </w:t>
      </w:r>
      <w:r w:rsidR="00B3468C">
        <w:rPr>
          <w:rFonts w:ascii="Arial" w:hAnsi="Arial" w:cs="Arial"/>
        </w:rPr>
        <w:t>Repository</w:t>
      </w:r>
      <w:r>
        <w:rPr>
          <w:rFonts w:ascii="Arial" w:hAnsi="Arial" w:cs="Arial"/>
        </w:rPr>
        <w:t xml:space="preserve"> Team.</w:t>
      </w:r>
    </w:p>
    <w:p w:rsidR="00E43B73" w:rsidRDefault="00E43B73" w:rsidP="00E43B73">
      <w:pPr>
        <w:pStyle w:val="ListParagraph"/>
        <w:spacing w:after="0"/>
        <w:ind w:left="360"/>
        <w:rPr>
          <w:rFonts w:ascii="Arial" w:hAnsi="Arial" w:cs="Arial"/>
        </w:rPr>
      </w:pPr>
    </w:p>
    <w:p w:rsidR="009C4AD3" w:rsidRPr="006404D6" w:rsidRDefault="00E43B73" w:rsidP="00E43B73">
      <w:pPr>
        <w:spacing w:after="0" w:line="240" w:lineRule="auto"/>
        <w:rPr>
          <w:rFonts w:ascii="Arial" w:hAnsi="Arial" w:cs="Arial"/>
          <w:b/>
        </w:rPr>
      </w:pPr>
      <w:r w:rsidRPr="006404D6">
        <w:rPr>
          <w:rFonts w:ascii="Arial" w:hAnsi="Arial" w:cs="Arial"/>
          <w:b/>
        </w:rPr>
        <w:t xml:space="preserve">NB:  </w:t>
      </w:r>
      <w:r w:rsidR="00E12A64" w:rsidRPr="006404D6">
        <w:rPr>
          <w:rFonts w:ascii="Arial" w:hAnsi="Arial" w:cs="Arial"/>
          <w:b/>
        </w:rPr>
        <w:t>Document Control</w:t>
      </w:r>
    </w:p>
    <w:p w:rsidR="00E43B73" w:rsidRPr="009C4AD3" w:rsidRDefault="00E43B73" w:rsidP="009C4AD3">
      <w:pPr>
        <w:pStyle w:val="ListParagraph"/>
        <w:numPr>
          <w:ilvl w:val="0"/>
          <w:numId w:val="30"/>
        </w:numPr>
        <w:spacing w:after="0" w:line="240" w:lineRule="auto"/>
        <w:rPr>
          <w:rFonts w:ascii="Arial" w:hAnsi="Arial" w:cs="Arial"/>
        </w:rPr>
      </w:pPr>
      <w:r w:rsidRPr="009C4AD3">
        <w:rPr>
          <w:rFonts w:ascii="Arial" w:hAnsi="Arial" w:cs="Arial"/>
        </w:rPr>
        <w:t xml:space="preserve">It is crucial that copies of </w:t>
      </w:r>
      <w:r w:rsidR="009C4AD3">
        <w:rPr>
          <w:rFonts w:ascii="Arial" w:hAnsi="Arial" w:cs="Arial"/>
        </w:rPr>
        <w:t>a National</w:t>
      </w:r>
      <w:r w:rsidRPr="009C4AD3">
        <w:rPr>
          <w:rFonts w:ascii="Arial" w:hAnsi="Arial" w:cs="Arial"/>
        </w:rPr>
        <w:t xml:space="preserve"> PPPG are not uploaded to different </w:t>
      </w:r>
      <w:r w:rsidR="009C4AD3" w:rsidRPr="009C4AD3">
        <w:rPr>
          <w:rFonts w:ascii="Arial" w:hAnsi="Arial" w:cs="Arial"/>
        </w:rPr>
        <w:t>electroni</w:t>
      </w:r>
      <w:r w:rsidR="009C4AD3">
        <w:rPr>
          <w:rFonts w:ascii="Arial" w:hAnsi="Arial" w:cs="Arial"/>
        </w:rPr>
        <w:t>c</w:t>
      </w:r>
      <w:r w:rsidR="009C4AD3" w:rsidRPr="009C4AD3">
        <w:rPr>
          <w:rFonts w:ascii="Arial" w:hAnsi="Arial" w:cs="Arial"/>
        </w:rPr>
        <w:t xml:space="preserve"> </w:t>
      </w:r>
      <w:r w:rsidRPr="009C4AD3">
        <w:rPr>
          <w:rFonts w:ascii="Arial" w:hAnsi="Arial" w:cs="Arial"/>
        </w:rPr>
        <w:t xml:space="preserve">locations.  </w:t>
      </w:r>
    </w:p>
    <w:p w:rsidR="00735BE9" w:rsidRPr="00735BE9" w:rsidRDefault="00E43B73" w:rsidP="00735BE9">
      <w:pPr>
        <w:pStyle w:val="ListParagraph"/>
        <w:numPr>
          <w:ilvl w:val="0"/>
          <w:numId w:val="30"/>
        </w:numPr>
        <w:spacing w:after="0" w:line="240" w:lineRule="auto"/>
        <w:rPr>
          <w:rFonts w:ascii="Arial" w:hAnsi="Arial" w:cs="Arial"/>
          <w:bCs/>
          <w:szCs w:val="24"/>
          <w:lang w:val="en-IE" w:eastAsia="en-IE"/>
        </w:rPr>
      </w:pPr>
      <w:r w:rsidRPr="009C4AD3">
        <w:rPr>
          <w:rFonts w:ascii="Arial" w:hAnsi="Arial" w:cs="Arial"/>
          <w:b/>
        </w:rPr>
        <w:t>Only</w:t>
      </w:r>
      <w:r w:rsidRPr="009C4AD3">
        <w:rPr>
          <w:rFonts w:ascii="Arial" w:hAnsi="Arial" w:cs="Arial"/>
        </w:rPr>
        <w:t xml:space="preserve"> </w:t>
      </w:r>
      <w:r w:rsidRPr="009C4AD3">
        <w:rPr>
          <w:rFonts w:ascii="Arial" w:hAnsi="Arial" w:cs="Arial"/>
          <w:b/>
        </w:rPr>
        <w:t xml:space="preserve">the </w:t>
      </w:r>
      <w:r w:rsidR="009C4AD3">
        <w:rPr>
          <w:rFonts w:ascii="Arial" w:hAnsi="Arial" w:cs="Arial"/>
          <w:b/>
        </w:rPr>
        <w:t xml:space="preserve">url </w:t>
      </w:r>
      <w:r w:rsidRPr="009C4AD3">
        <w:rPr>
          <w:rFonts w:ascii="Arial" w:hAnsi="Arial" w:cs="Arial"/>
          <w:b/>
        </w:rPr>
        <w:t>link</w:t>
      </w:r>
      <w:r w:rsidRPr="009C4AD3">
        <w:rPr>
          <w:rFonts w:ascii="Arial" w:hAnsi="Arial" w:cs="Arial"/>
        </w:rPr>
        <w:t xml:space="preserve"> to the document on the </w:t>
      </w:r>
      <w:r w:rsidR="009C4AD3" w:rsidRPr="009C4AD3">
        <w:rPr>
          <w:rFonts w:ascii="Arial" w:hAnsi="Arial" w:cs="Arial"/>
        </w:rPr>
        <w:t>Repository</w:t>
      </w:r>
      <w:r w:rsidRPr="009C4AD3">
        <w:rPr>
          <w:rFonts w:ascii="Arial" w:hAnsi="Arial" w:cs="Arial"/>
        </w:rPr>
        <w:t xml:space="preserve"> should be used in other electronic locations.  If anything is changed on the </w:t>
      </w:r>
      <w:r w:rsidR="009C4AD3" w:rsidRPr="009C4AD3">
        <w:rPr>
          <w:rFonts w:ascii="Arial" w:hAnsi="Arial" w:cs="Arial"/>
        </w:rPr>
        <w:t>Repository</w:t>
      </w:r>
      <w:r w:rsidRPr="009C4AD3">
        <w:rPr>
          <w:rFonts w:ascii="Arial" w:hAnsi="Arial" w:cs="Arial"/>
        </w:rPr>
        <w:t>, the</w:t>
      </w:r>
      <w:r w:rsidR="009C4AD3">
        <w:rPr>
          <w:rFonts w:ascii="Arial" w:hAnsi="Arial" w:cs="Arial"/>
        </w:rPr>
        <w:t xml:space="preserve"> url link</w:t>
      </w:r>
      <w:r w:rsidRPr="009C4AD3">
        <w:rPr>
          <w:rFonts w:ascii="Arial" w:hAnsi="Arial" w:cs="Arial"/>
        </w:rPr>
        <w:t xml:space="preserve"> will automatically update on these</w:t>
      </w:r>
      <w:r w:rsidR="009C4AD3">
        <w:rPr>
          <w:rFonts w:ascii="Arial" w:hAnsi="Arial" w:cs="Arial"/>
        </w:rPr>
        <w:t xml:space="preserve"> other </w:t>
      </w:r>
      <w:r w:rsidRPr="009C4AD3">
        <w:rPr>
          <w:rFonts w:ascii="Arial" w:hAnsi="Arial" w:cs="Arial"/>
        </w:rPr>
        <w:t>locations.</w:t>
      </w:r>
    </w:p>
    <w:p w:rsidR="00735BE9" w:rsidRPr="00B3468C" w:rsidRDefault="00B3468C" w:rsidP="00735BE9">
      <w:pPr>
        <w:pStyle w:val="ListParagraph"/>
        <w:numPr>
          <w:ilvl w:val="0"/>
          <w:numId w:val="30"/>
        </w:numPr>
        <w:spacing w:after="0" w:line="240" w:lineRule="auto"/>
        <w:rPr>
          <w:rFonts w:ascii="Arial" w:hAnsi="Arial" w:cs="Arial"/>
          <w:bCs/>
          <w:szCs w:val="24"/>
          <w:lang w:val="en-IE" w:eastAsia="en-IE"/>
        </w:rPr>
      </w:pPr>
      <w:r w:rsidRPr="00B3468C">
        <w:rPr>
          <w:rFonts w:ascii="Arial" w:hAnsi="Arial" w:cs="Arial"/>
        </w:rPr>
        <w:t xml:space="preserve">If you are replacing an existing document on the Repository with a new version, </w:t>
      </w:r>
      <w:r w:rsidR="00735BE9" w:rsidRPr="00B3468C">
        <w:rPr>
          <w:rFonts w:ascii="Arial" w:hAnsi="Arial" w:cs="Arial"/>
        </w:rPr>
        <w:t xml:space="preserve">the url link remains the same and no further action </w:t>
      </w:r>
      <w:r w:rsidRPr="00B3468C">
        <w:rPr>
          <w:rFonts w:ascii="Arial" w:hAnsi="Arial" w:cs="Arial"/>
        </w:rPr>
        <w:t>is</w:t>
      </w:r>
      <w:r w:rsidR="00735BE9" w:rsidRPr="00B3468C">
        <w:rPr>
          <w:rFonts w:ascii="Arial" w:hAnsi="Arial" w:cs="Arial"/>
        </w:rPr>
        <w:t xml:space="preserve"> required in relation to updating your own HSE webpage or other electronic locations you have placed the link on.  </w:t>
      </w:r>
    </w:p>
    <w:p w:rsidR="00464158" w:rsidRDefault="00464158" w:rsidP="00834363">
      <w:pPr>
        <w:spacing w:after="0" w:line="240" w:lineRule="auto"/>
        <w:rPr>
          <w:rFonts w:ascii="Arial" w:hAnsi="Arial" w:cs="Arial"/>
          <w:bCs/>
          <w:szCs w:val="24"/>
          <w:lang w:val="en-IE" w:eastAsia="en-IE"/>
        </w:rPr>
      </w:pPr>
    </w:p>
    <w:p w:rsidR="00F15C56" w:rsidRDefault="00F97456" w:rsidP="00834363">
      <w:pPr>
        <w:spacing w:after="0" w:line="240" w:lineRule="auto"/>
        <w:rPr>
          <w:rFonts w:ascii="Arial" w:hAnsi="Arial" w:cs="Arial"/>
          <w:bCs/>
          <w:szCs w:val="24"/>
          <w:lang w:val="en-IE" w:eastAsia="en-IE"/>
        </w:rPr>
      </w:pPr>
      <w:r w:rsidRPr="00E12A64">
        <w:rPr>
          <w:rFonts w:ascii="Arial" w:hAnsi="Arial" w:cs="Arial"/>
          <w:bCs/>
          <w:szCs w:val="24"/>
          <w:lang w:val="en-IE" w:eastAsia="en-IE"/>
        </w:rPr>
        <w:t>Figure 1</w:t>
      </w:r>
      <w:r w:rsidR="00E12A64" w:rsidRPr="00E12A64">
        <w:rPr>
          <w:rFonts w:ascii="Arial" w:hAnsi="Arial" w:cs="Arial"/>
          <w:bCs/>
          <w:szCs w:val="24"/>
          <w:lang w:val="en-IE" w:eastAsia="en-IE"/>
        </w:rPr>
        <w:t>: Published Policy on the HSE National Central Repository</w:t>
      </w:r>
    </w:p>
    <w:p w:rsidR="00464158" w:rsidRPr="0012122C" w:rsidRDefault="00464158" w:rsidP="00834363">
      <w:pPr>
        <w:spacing w:after="0" w:line="240" w:lineRule="auto"/>
        <w:rPr>
          <w:rFonts w:ascii="Arial" w:hAnsi="Arial" w:cs="Arial"/>
          <w:bCs/>
          <w:szCs w:val="24"/>
          <w:lang w:val="en-IE" w:eastAsia="en-IE"/>
        </w:rPr>
      </w:pPr>
    </w:p>
    <w:p w:rsidR="00464158" w:rsidRDefault="00E12A64" w:rsidP="00464158">
      <w:pPr>
        <w:spacing w:after="0" w:line="240" w:lineRule="auto"/>
        <w:rPr>
          <w:rFonts w:ascii="Arial" w:hAnsi="Arial" w:cs="Arial"/>
          <w:bCs/>
          <w:lang w:eastAsia="en-IE"/>
        </w:rPr>
      </w:pPr>
      <w:r w:rsidRPr="00E12A64">
        <w:rPr>
          <w:rFonts w:ascii="Arial" w:hAnsi="Arial" w:cs="Arial"/>
          <w:b/>
          <w:bCs/>
          <w:noProof/>
          <w:color w:val="1F497D"/>
          <w:sz w:val="24"/>
          <w:szCs w:val="24"/>
          <w:lang w:val="en-IE" w:eastAsia="en-IE"/>
        </w:rPr>
        <w:drawing>
          <wp:inline distT="0" distB="0" distL="0" distR="0" wp14:anchorId="46BECD0E" wp14:editId="2D00992F">
            <wp:extent cx="4513580" cy="29813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0379" cy="3018842"/>
                    </a:xfrm>
                    <a:prstGeom prst="rect">
                      <a:avLst/>
                    </a:prstGeom>
                  </pic:spPr>
                </pic:pic>
              </a:graphicData>
            </a:graphic>
          </wp:inline>
        </w:drawing>
      </w:r>
    </w:p>
    <w:p w:rsidR="00464158" w:rsidRDefault="00464158" w:rsidP="00464158">
      <w:pPr>
        <w:spacing w:after="0" w:line="240" w:lineRule="auto"/>
        <w:rPr>
          <w:rFonts w:ascii="Arial" w:hAnsi="Arial" w:cs="Arial"/>
          <w:bCs/>
          <w:lang w:eastAsia="en-IE"/>
        </w:rPr>
      </w:pPr>
    </w:p>
    <w:p w:rsidR="00B56313" w:rsidRPr="00464158" w:rsidRDefault="00E12A64" w:rsidP="00464158">
      <w:pPr>
        <w:spacing w:after="0" w:line="240" w:lineRule="auto"/>
        <w:rPr>
          <w:rFonts w:ascii="Arial" w:hAnsi="Arial" w:cs="Arial"/>
          <w:b/>
          <w:bCs/>
          <w:color w:val="1F497D"/>
          <w:sz w:val="24"/>
          <w:szCs w:val="24"/>
          <w:lang w:val="en-IE" w:eastAsia="en-IE"/>
        </w:rPr>
      </w:pPr>
      <w:r>
        <w:rPr>
          <w:rFonts w:ascii="Arial" w:hAnsi="Arial" w:cs="Arial"/>
          <w:bCs/>
          <w:lang w:eastAsia="en-IE"/>
        </w:rPr>
        <w:t>If you have a query for the</w:t>
      </w:r>
      <w:r w:rsidR="00F51A44">
        <w:rPr>
          <w:rFonts w:ascii="Arial" w:hAnsi="Arial" w:cs="Arial"/>
          <w:bCs/>
          <w:lang w:eastAsia="en-IE"/>
        </w:rPr>
        <w:t xml:space="preserve"> HSE National Central Repository Team</w:t>
      </w:r>
      <w:r>
        <w:rPr>
          <w:rFonts w:ascii="Arial" w:hAnsi="Arial" w:cs="Arial"/>
          <w:bCs/>
          <w:lang w:eastAsia="en-IE"/>
        </w:rPr>
        <w:t>, please email us at</w:t>
      </w:r>
      <w:r w:rsidR="00F51A44">
        <w:rPr>
          <w:rFonts w:ascii="Arial" w:hAnsi="Arial" w:cs="Arial"/>
          <w:bCs/>
          <w:lang w:eastAsia="en-IE"/>
        </w:rPr>
        <w:t xml:space="preserve"> </w:t>
      </w:r>
      <w:hyperlink r:id="rId13" w:history="1">
        <w:r w:rsidR="00F51A44" w:rsidRPr="0036098C">
          <w:rPr>
            <w:rStyle w:val="Hyperlink"/>
            <w:rFonts w:ascii="Arial" w:hAnsi="Arial" w:cs="Arial"/>
            <w:bCs/>
            <w:lang w:eastAsia="en-IE"/>
          </w:rPr>
          <w:t>ncr.team@hse.ie</w:t>
        </w:r>
      </w:hyperlink>
      <w:r w:rsidR="00F51A44">
        <w:rPr>
          <w:rFonts w:ascii="Arial" w:hAnsi="Arial" w:cs="Arial"/>
          <w:bCs/>
          <w:lang w:eastAsia="en-IE"/>
        </w:rPr>
        <w:t xml:space="preserve"> </w:t>
      </w:r>
    </w:p>
    <w:sectPr w:rsidR="00B56313" w:rsidRPr="00464158" w:rsidSect="00464158">
      <w:headerReference w:type="even" r:id="rId14"/>
      <w:headerReference w:type="default" r:id="rId15"/>
      <w:footerReference w:type="even" r:id="rId16"/>
      <w:footerReference w:type="default" r:id="rId17"/>
      <w:headerReference w:type="first" r:id="rId18"/>
      <w:footerReference w:type="first" r:id="rId19"/>
      <w:pgSz w:w="12240" w:h="15840" w:code="1"/>
      <w:pgMar w:top="851" w:right="851" w:bottom="851" w:left="851" w:header="284" w:footer="284"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46" w:rsidRDefault="00B04D46" w:rsidP="00E83E8B">
      <w:pPr>
        <w:spacing w:after="0" w:line="240" w:lineRule="auto"/>
      </w:pPr>
      <w:r>
        <w:separator/>
      </w:r>
    </w:p>
  </w:endnote>
  <w:endnote w:type="continuationSeparator" w:id="0">
    <w:p w:rsidR="00B04D46" w:rsidRDefault="00B04D4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1B" w:rsidRDefault="0043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7649161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74E04" w:rsidRPr="00574E04" w:rsidRDefault="00574E04">
            <w:pPr>
              <w:pStyle w:val="Footer"/>
              <w:jc w:val="right"/>
              <w:rPr>
                <w:sz w:val="20"/>
                <w:szCs w:val="20"/>
              </w:rPr>
            </w:pPr>
            <w:r w:rsidRPr="00574E04">
              <w:rPr>
                <w:sz w:val="20"/>
                <w:szCs w:val="20"/>
              </w:rPr>
              <w:t xml:space="preserve">Page </w:t>
            </w:r>
            <w:r w:rsidRPr="00574E04">
              <w:rPr>
                <w:b/>
                <w:bCs/>
                <w:sz w:val="20"/>
                <w:szCs w:val="20"/>
              </w:rPr>
              <w:fldChar w:fldCharType="begin"/>
            </w:r>
            <w:r w:rsidRPr="00574E04">
              <w:rPr>
                <w:b/>
                <w:bCs/>
                <w:sz w:val="20"/>
                <w:szCs w:val="20"/>
              </w:rPr>
              <w:instrText xml:space="preserve"> PAGE </w:instrText>
            </w:r>
            <w:r w:rsidRPr="00574E04">
              <w:rPr>
                <w:b/>
                <w:bCs/>
                <w:sz w:val="20"/>
                <w:szCs w:val="20"/>
              </w:rPr>
              <w:fldChar w:fldCharType="separate"/>
            </w:r>
            <w:r w:rsidR="00350906">
              <w:rPr>
                <w:b/>
                <w:bCs/>
                <w:noProof/>
                <w:sz w:val="20"/>
                <w:szCs w:val="20"/>
              </w:rPr>
              <w:t>1</w:t>
            </w:r>
            <w:r w:rsidRPr="00574E04">
              <w:rPr>
                <w:b/>
                <w:bCs/>
                <w:sz w:val="20"/>
                <w:szCs w:val="20"/>
              </w:rPr>
              <w:fldChar w:fldCharType="end"/>
            </w:r>
            <w:r w:rsidRPr="00574E04">
              <w:rPr>
                <w:sz w:val="20"/>
                <w:szCs w:val="20"/>
              </w:rPr>
              <w:t xml:space="preserve"> of </w:t>
            </w:r>
            <w:r w:rsidRPr="00574E04">
              <w:rPr>
                <w:b/>
                <w:bCs/>
                <w:sz w:val="20"/>
                <w:szCs w:val="20"/>
              </w:rPr>
              <w:fldChar w:fldCharType="begin"/>
            </w:r>
            <w:r w:rsidRPr="00574E04">
              <w:rPr>
                <w:b/>
                <w:bCs/>
                <w:sz w:val="20"/>
                <w:szCs w:val="20"/>
              </w:rPr>
              <w:instrText xml:space="preserve"> NUMPAGES  </w:instrText>
            </w:r>
            <w:r w:rsidRPr="00574E04">
              <w:rPr>
                <w:b/>
                <w:bCs/>
                <w:sz w:val="20"/>
                <w:szCs w:val="20"/>
              </w:rPr>
              <w:fldChar w:fldCharType="separate"/>
            </w:r>
            <w:r w:rsidR="00350906">
              <w:rPr>
                <w:b/>
                <w:bCs/>
                <w:noProof/>
                <w:sz w:val="20"/>
                <w:szCs w:val="20"/>
              </w:rPr>
              <w:t>2</w:t>
            </w:r>
            <w:r w:rsidRPr="00574E04">
              <w:rPr>
                <w:b/>
                <w:bCs/>
                <w:sz w:val="20"/>
                <w:szCs w:val="20"/>
              </w:rPr>
              <w:fldChar w:fldCharType="end"/>
            </w:r>
          </w:p>
        </w:sdtContent>
      </w:sdt>
    </w:sdtContent>
  </w:sdt>
  <w:p w:rsidR="00574E04" w:rsidRDefault="00574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1B" w:rsidRDefault="0043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46" w:rsidRDefault="00B04D46" w:rsidP="00E83E8B">
      <w:pPr>
        <w:spacing w:after="0" w:line="240" w:lineRule="auto"/>
      </w:pPr>
      <w:r>
        <w:separator/>
      </w:r>
    </w:p>
  </w:footnote>
  <w:footnote w:type="continuationSeparator" w:id="0">
    <w:p w:rsidR="00B04D46" w:rsidRDefault="00B04D4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1B" w:rsidRDefault="00435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28" w:rsidRDefault="00BD1B28">
    <w:pPr>
      <w:pStyle w:val="Header"/>
    </w:pPr>
  </w:p>
  <w:p w:rsidR="00435A1B" w:rsidRDefault="00435A1B">
    <w:pPr>
      <w:pStyle w:val="Header"/>
    </w:pPr>
    <w:r>
      <w:rPr>
        <w:noProof/>
        <w:lang w:val="en-IE" w:eastAsia="en-IE"/>
      </w:rPr>
      <w:drawing>
        <wp:inline distT="0" distB="0" distL="0" distR="0" wp14:anchorId="2F0B9678" wp14:editId="6A984532">
          <wp:extent cx="899238" cy="74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E logo DEC 2021.jpeg"/>
                  <pic:cNvPicPr/>
                </pic:nvPicPr>
                <pic:blipFill>
                  <a:blip r:embed="rId1">
                    <a:extLst>
                      <a:ext uri="{28A0092B-C50C-407E-A947-70E740481C1C}">
                        <a14:useLocalDpi xmlns:a14="http://schemas.microsoft.com/office/drawing/2010/main" val="0"/>
                      </a:ext>
                    </a:extLst>
                  </a:blip>
                  <a:stretch>
                    <a:fillRect/>
                  </a:stretch>
                </pic:blipFill>
                <pic:spPr>
                  <a:xfrm>
                    <a:off x="0" y="0"/>
                    <a:ext cx="899238" cy="746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1B" w:rsidRDefault="00435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702"/>
    <w:multiLevelType w:val="hybridMultilevel"/>
    <w:tmpl w:val="01B61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5824" w:hanging="360"/>
      </w:pPr>
      <w:rPr>
        <w:rFonts w:ascii="Symbol" w:hAnsi="Symbol" w:hint="default"/>
      </w:rPr>
    </w:lvl>
    <w:lvl w:ilvl="1" w:tplc="04090003" w:tentative="1">
      <w:start w:val="1"/>
      <w:numFmt w:val="bullet"/>
      <w:lvlText w:val="o"/>
      <w:lvlJc w:val="left"/>
      <w:pPr>
        <w:ind w:left="6544" w:hanging="360"/>
      </w:pPr>
      <w:rPr>
        <w:rFonts w:ascii="Courier New" w:hAnsi="Courier New" w:cs="Courier New" w:hint="default"/>
      </w:rPr>
    </w:lvl>
    <w:lvl w:ilvl="2" w:tplc="04090005" w:tentative="1">
      <w:start w:val="1"/>
      <w:numFmt w:val="bullet"/>
      <w:lvlText w:val=""/>
      <w:lvlJc w:val="left"/>
      <w:pPr>
        <w:ind w:left="7264" w:hanging="360"/>
      </w:pPr>
      <w:rPr>
        <w:rFonts w:ascii="Wingdings" w:hAnsi="Wingdings" w:hint="default"/>
      </w:rPr>
    </w:lvl>
    <w:lvl w:ilvl="3" w:tplc="04090001" w:tentative="1">
      <w:start w:val="1"/>
      <w:numFmt w:val="bullet"/>
      <w:lvlText w:val=""/>
      <w:lvlJc w:val="left"/>
      <w:pPr>
        <w:ind w:left="7984" w:hanging="360"/>
      </w:pPr>
      <w:rPr>
        <w:rFonts w:ascii="Symbol" w:hAnsi="Symbol" w:hint="default"/>
      </w:rPr>
    </w:lvl>
    <w:lvl w:ilvl="4" w:tplc="04090003" w:tentative="1">
      <w:start w:val="1"/>
      <w:numFmt w:val="bullet"/>
      <w:lvlText w:val="o"/>
      <w:lvlJc w:val="left"/>
      <w:pPr>
        <w:ind w:left="8704" w:hanging="360"/>
      </w:pPr>
      <w:rPr>
        <w:rFonts w:ascii="Courier New" w:hAnsi="Courier New" w:cs="Courier New" w:hint="default"/>
      </w:rPr>
    </w:lvl>
    <w:lvl w:ilvl="5" w:tplc="04090005" w:tentative="1">
      <w:start w:val="1"/>
      <w:numFmt w:val="bullet"/>
      <w:lvlText w:val=""/>
      <w:lvlJc w:val="left"/>
      <w:pPr>
        <w:ind w:left="9424" w:hanging="360"/>
      </w:pPr>
      <w:rPr>
        <w:rFonts w:ascii="Wingdings" w:hAnsi="Wingdings" w:hint="default"/>
      </w:rPr>
    </w:lvl>
    <w:lvl w:ilvl="6" w:tplc="04090001" w:tentative="1">
      <w:start w:val="1"/>
      <w:numFmt w:val="bullet"/>
      <w:lvlText w:val=""/>
      <w:lvlJc w:val="left"/>
      <w:pPr>
        <w:ind w:left="10144" w:hanging="360"/>
      </w:pPr>
      <w:rPr>
        <w:rFonts w:ascii="Symbol" w:hAnsi="Symbol" w:hint="default"/>
      </w:rPr>
    </w:lvl>
    <w:lvl w:ilvl="7" w:tplc="04090003" w:tentative="1">
      <w:start w:val="1"/>
      <w:numFmt w:val="bullet"/>
      <w:lvlText w:val="o"/>
      <w:lvlJc w:val="left"/>
      <w:pPr>
        <w:ind w:left="10864" w:hanging="360"/>
      </w:pPr>
      <w:rPr>
        <w:rFonts w:ascii="Courier New" w:hAnsi="Courier New" w:cs="Courier New" w:hint="default"/>
      </w:rPr>
    </w:lvl>
    <w:lvl w:ilvl="8" w:tplc="04090005" w:tentative="1">
      <w:start w:val="1"/>
      <w:numFmt w:val="bullet"/>
      <w:lvlText w:val=""/>
      <w:lvlJc w:val="left"/>
      <w:pPr>
        <w:ind w:left="11584" w:hanging="360"/>
      </w:pPr>
      <w:rPr>
        <w:rFonts w:ascii="Wingdings" w:hAnsi="Wingdings" w:hint="default"/>
      </w:rPr>
    </w:lvl>
  </w:abstractNum>
  <w:abstractNum w:abstractNumId="2" w15:restartNumberingAfterBreak="0">
    <w:nsid w:val="116876A8"/>
    <w:multiLevelType w:val="hybridMultilevel"/>
    <w:tmpl w:val="A16A02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B33094"/>
    <w:multiLevelType w:val="hybridMultilevel"/>
    <w:tmpl w:val="68B434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4C4C4E"/>
    <w:multiLevelType w:val="hybridMultilevel"/>
    <w:tmpl w:val="99169144"/>
    <w:lvl w:ilvl="0" w:tplc="B2224E3A">
      <w:start w:val="1"/>
      <w:numFmt w:val="decimal"/>
      <w:lvlText w:val="%1."/>
      <w:lvlJc w:val="left"/>
      <w:pPr>
        <w:ind w:left="720" w:hanging="360"/>
      </w:pPr>
      <w:rPr>
        <w:rFonts w:ascii="Calibri" w:eastAsia="Times New Roman" w:hAnsi="Calibri" w:cs="Times New Roman" w:hint="default"/>
        <w:b w:val="0"/>
        <w:color w:val="1F4E79"/>
        <w:sz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9C97B32"/>
    <w:multiLevelType w:val="hybridMultilevel"/>
    <w:tmpl w:val="6380AC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827F0"/>
    <w:multiLevelType w:val="hybridMultilevel"/>
    <w:tmpl w:val="CDC21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2AE1AAB"/>
    <w:multiLevelType w:val="hybridMultilevel"/>
    <w:tmpl w:val="66A646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5F246A"/>
    <w:multiLevelType w:val="hybridMultilevel"/>
    <w:tmpl w:val="B2C85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588"/>
    <w:multiLevelType w:val="hybridMultilevel"/>
    <w:tmpl w:val="7736CD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487724"/>
    <w:multiLevelType w:val="hybridMultilevel"/>
    <w:tmpl w:val="C37608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D84487"/>
    <w:multiLevelType w:val="hybridMultilevel"/>
    <w:tmpl w:val="D4C067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B3D5695"/>
    <w:multiLevelType w:val="hybridMultilevel"/>
    <w:tmpl w:val="B0345C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FCC3B97"/>
    <w:multiLevelType w:val="hybridMultilevel"/>
    <w:tmpl w:val="A2760D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2D6024"/>
    <w:multiLevelType w:val="hybridMultilevel"/>
    <w:tmpl w:val="08A039E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4ED46DF7"/>
    <w:multiLevelType w:val="hybridMultilevel"/>
    <w:tmpl w:val="9432D6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83C91"/>
    <w:multiLevelType w:val="hybridMultilevel"/>
    <w:tmpl w:val="117E85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6A11902"/>
    <w:multiLevelType w:val="hybridMultilevel"/>
    <w:tmpl w:val="B2C85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E941C3E"/>
    <w:multiLevelType w:val="hybridMultilevel"/>
    <w:tmpl w:val="17A45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407458"/>
    <w:multiLevelType w:val="hybridMultilevel"/>
    <w:tmpl w:val="7E34EEDC"/>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61607CC6"/>
    <w:multiLevelType w:val="hybridMultilevel"/>
    <w:tmpl w:val="A16A02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333C5F"/>
    <w:multiLevelType w:val="hybridMultilevel"/>
    <w:tmpl w:val="7BDC40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BF731B3"/>
    <w:multiLevelType w:val="hybridMultilevel"/>
    <w:tmpl w:val="E06653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2550D"/>
    <w:multiLevelType w:val="hybridMultilevel"/>
    <w:tmpl w:val="49269C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F8D0DD7"/>
    <w:multiLevelType w:val="hybridMultilevel"/>
    <w:tmpl w:val="6270D9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6"/>
  </w:num>
  <w:num w:numId="5">
    <w:abstractNumId w:val="26"/>
  </w:num>
  <w:num w:numId="6">
    <w:abstractNumId w:val="24"/>
  </w:num>
  <w:num w:numId="7">
    <w:abstractNumId w:val="28"/>
  </w:num>
  <w:num w:numId="8">
    <w:abstractNumId w:val="13"/>
  </w:num>
  <w:num w:numId="9">
    <w:abstractNumId w:val="3"/>
  </w:num>
  <w:num w:numId="10">
    <w:abstractNumId w:val="23"/>
  </w:num>
  <w:num w:numId="11">
    <w:abstractNumId w:val="18"/>
  </w:num>
  <w:num w:numId="12">
    <w:abstractNumId w:val="8"/>
  </w:num>
  <w:num w:numId="13">
    <w:abstractNumId w:val="11"/>
  </w:num>
  <w:num w:numId="14">
    <w:abstractNumId w:val="12"/>
  </w:num>
  <w:num w:numId="15">
    <w:abstractNumId w:val="17"/>
  </w:num>
  <w:num w:numId="16">
    <w:abstractNumId w:val="9"/>
  </w:num>
  <w:num w:numId="17">
    <w:abstractNumId w:val="30"/>
  </w:num>
  <w:num w:numId="18">
    <w:abstractNumId w:val="20"/>
  </w:num>
  <w:num w:numId="19">
    <w:abstractNumId w:val="25"/>
  </w:num>
  <w:num w:numId="20">
    <w:abstractNumId w:val="5"/>
  </w:num>
  <w:num w:numId="21">
    <w:abstractNumId w:val="21"/>
  </w:num>
  <w:num w:numId="22">
    <w:abstractNumId w:val="15"/>
  </w:num>
  <w:num w:numId="23">
    <w:abstractNumId w:val="7"/>
  </w:num>
  <w:num w:numId="24">
    <w:abstractNumId w:val="14"/>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22"/>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033A"/>
    <w:rsid w:val="00030DEE"/>
    <w:rsid w:val="00034813"/>
    <w:rsid w:val="000374A5"/>
    <w:rsid w:val="00045873"/>
    <w:rsid w:val="00050FC5"/>
    <w:rsid w:val="00056AB0"/>
    <w:rsid w:val="00062E97"/>
    <w:rsid w:val="00066A22"/>
    <w:rsid w:val="00077D6F"/>
    <w:rsid w:val="00077D91"/>
    <w:rsid w:val="000925EA"/>
    <w:rsid w:val="000A566B"/>
    <w:rsid w:val="000B4916"/>
    <w:rsid w:val="000B6958"/>
    <w:rsid w:val="000C2ECE"/>
    <w:rsid w:val="000C34A4"/>
    <w:rsid w:val="000C5C03"/>
    <w:rsid w:val="000D04BB"/>
    <w:rsid w:val="000D1E33"/>
    <w:rsid w:val="000D5EF1"/>
    <w:rsid w:val="000D74A1"/>
    <w:rsid w:val="000E69B6"/>
    <w:rsid w:val="000F5131"/>
    <w:rsid w:val="0010020E"/>
    <w:rsid w:val="00101525"/>
    <w:rsid w:val="00102948"/>
    <w:rsid w:val="0012122C"/>
    <w:rsid w:val="00121B88"/>
    <w:rsid w:val="0012765A"/>
    <w:rsid w:val="00136FBD"/>
    <w:rsid w:val="00144D72"/>
    <w:rsid w:val="00153A8C"/>
    <w:rsid w:val="00160845"/>
    <w:rsid w:val="001655D7"/>
    <w:rsid w:val="00172880"/>
    <w:rsid w:val="00174C27"/>
    <w:rsid w:val="00175AF2"/>
    <w:rsid w:val="00177962"/>
    <w:rsid w:val="00180593"/>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23F56"/>
    <w:rsid w:val="00224406"/>
    <w:rsid w:val="002261D5"/>
    <w:rsid w:val="00230472"/>
    <w:rsid w:val="0023121E"/>
    <w:rsid w:val="002346AC"/>
    <w:rsid w:val="00236F33"/>
    <w:rsid w:val="00240DE1"/>
    <w:rsid w:val="002454BE"/>
    <w:rsid w:val="0024712F"/>
    <w:rsid w:val="00254C71"/>
    <w:rsid w:val="00255CB1"/>
    <w:rsid w:val="00260902"/>
    <w:rsid w:val="00262217"/>
    <w:rsid w:val="00262A6C"/>
    <w:rsid w:val="00263ED1"/>
    <w:rsid w:val="00265CA6"/>
    <w:rsid w:val="00265F1C"/>
    <w:rsid w:val="0026704D"/>
    <w:rsid w:val="0027132B"/>
    <w:rsid w:val="002752D7"/>
    <w:rsid w:val="002926ED"/>
    <w:rsid w:val="0029599E"/>
    <w:rsid w:val="002A7885"/>
    <w:rsid w:val="002B3921"/>
    <w:rsid w:val="002C4288"/>
    <w:rsid w:val="002C7345"/>
    <w:rsid w:val="002D43F6"/>
    <w:rsid w:val="002D4E9C"/>
    <w:rsid w:val="002D7407"/>
    <w:rsid w:val="002E1829"/>
    <w:rsid w:val="002E495D"/>
    <w:rsid w:val="002F34E9"/>
    <w:rsid w:val="002F608E"/>
    <w:rsid w:val="003007A9"/>
    <w:rsid w:val="003008B9"/>
    <w:rsid w:val="00302D26"/>
    <w:rsid w:val="00307BC8"/>
    <w:rsid w:val="00311BC1"/>
    <w:rsid w:val="00314BC3"/>
    <w:rsid w:val="00315A7F"/>
    <w:rsid w:val="00325F6B"/>
    <w:rsid w:val="00326380"/>
    <w:rsid w:val="00332B2A"/>
    <w:rsid w:val="00333656"/>
    <w:rsid w:val="00334849"/>
    <w:rsid w:val="003459E1"/>
    <w:rsid w:val="00346F2D"/>
    <w:rsid w:val="00350906"/>
    <w:rsid w:val="00356EEB"/>
    <w:rsid w:val="0036571E"/>
    <w:rsid w:val="00366414"/>
    <w:rsid w:val="00366DA6"/>
    <w:rsid w:val="0037238F"/>
    <w:rsid w:val="00375CC3"/>
    <w:rsid w:val="003821E4"/>
    <w:rsid w:val="00383FE7"/>
    <w:rsid w:val="0038457F"/>
    <w:rsid w:val="003904D4"/>
    <w:rsid w:val="00393EC0"/>
    <w:rsid w:val="003950E9"/>
    <w:rsid w:val="0039621F"/>
    <w:rsid w:val="003A0EE8"/>
    <w:rsid w:val="003A445A"/>
    <w:rsid w:val="003A5532"/>
    <w:rsid w:val="003B1B73"/>
    <w:rsid w:val="003B2419"/>
    <w:rsid w:val="003C1885"/>
    <w:rsid w:val="003D16C2"/>
    <w:rsid w:val="003D40C1"/>
    <w:rsid w:val="003D4920"/>
    <w:rsid w:val="003E2E53"/>
    <w:rsid w:val="003E49BD"/>
    <w:rsid w:val="003F564F"/>
    <w:rsid w:val="003F5E96"/>
    <w:rsid w:val="004109CD"/>
    <w:rsid w:val="00417361"/>
    <w:rsid w:val="004213C7"/>
    <w:rsid w:val="00426401"/>
    <w:rsid w:val="00427421"/>
    <w:rsid w:val="00435A1B"/>
    <w:rsid w:val="00440167"/>
    <w:rsid w:val="004404A0"/>
    <w:rsid w:val="00442680"/>
    <w:rsid w:val="0044526E"/>
    <w:rsid w:val="004509C6"/>
    <w:rsid w:val="0045145C"/>
    <w:rsid w:val="004524C1"/>
    <w:rsid w:val="00464158"/>
    <w:rsid w:val="00466412"/>
    <w:rsid w:val="004679E8"/>
    <w:rsid w:val="00471562"/>
    <w:rsid w:val="00483C25"/>
    <w:rsid w:val="00486923"/>
    <w:rsid w:val="004961BA"/>
    <w:rsid w:val="00497363"/>
    <w:rsid w:val="004C0612"/>
    <w:rsid w:val="004C24E5"/>
    <w:rsid w:val="004C2CFE"/>
    <w:rsid w:val="004C5338"/>
    <w:rsid w:val="004C62F7"/>
    <w:rsid w:val="004D5373"/>
    <w:rsid w:val="004E4139"/>
    <w:rsid w:val="004E621D"/>
    <w:rsid w:val="004E6D71"/>
    <w:rsid w:val="004F1C1C"/>
    <w:rsid w:val="004F2152"/>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62D17"/>
    <w:rsid w:val="00574E04"/>
    <w:rsid w:val="00577B0A"/>
    <w:rsid w:val="00581477"/>
    <w:rsid w:val="00582320"/>
    <w:rsid w:val="0058553D"/>
    <w:rsid w:val="00585D73"/>
    <w:rsid w:val="0058737F"/>
    <w:rsid w:val="00590B6B"/>
    <w:rsid w:val="005A3880"/>
    <w:rsid w:val="005A42CF"/>
    <w:rsid w:val="005B5C94"/>
    <w:rsid w:val="005C3F55"/>
    <w:rsid w:val="005C5749"/>
    <w:rsid w:val="005D3C5E"/>
    <w:rsid w:val="005D5909"/>
    <w:rsid w:val="005D5E6E"/>
    <w:rsid w:val="005E3701"/>
    <w:rsid w:val="005F605F"/>
    <w:rsid w:val="006026C5"/>
    <w:rsid w:val="0060469B"/>
    <w:rsid w:val="00607BDA"/>
    <w:rsid w:val="0061087B"/>
    <w:rsid w:val="00610F0B"/>
    <w:rsid w:val="00614391"/>
    <w:rsid w:val="00637757"/>
    <w:rsid w:val="006404D6"/>
    <w:rsid w:val="00645204"/>
    <w:rsid w:val="00647A19"/>
    <w:rsid w:val="00657ED6"/>
    <w:rsid w:val="00662C4B"/>
    <w:rsid w:val="00664FD0"/>
    <w:rsid w:val="00666807"/>
    <w:rsid w:val="00666AAA"/>
    <w:rsid w:val="00672441"/>
    <w:rsid w:val="00672C8C"/>
    <w:rsid w:val="00673539"/>
    <w:rsid w:val="00693D76"/>
    <w:rsid w:val="006A720B"/>
    <w:rsid w:val="006A7337"/>
    <w:rsid w:val="006B2878"/>
    <w:rsid w:val="006B5014"/>
    <w:rsid w:val="006C01CD"/>
    <w:rsid w:val="006C207D"/>
    <w:rsid w:val="006C3D44"/>
    <w:rsid w:val="006D257E"/>
    <w:rsid w:val="006D677E"/>
    <w:rsid w:val="006E7390"/>
    <w:rsid w:val="006F12CE"/>
    <w:rsid w:val="006F154A"/>
    <w:rsid w:val="006F1931"/>
    <w:rsid w:val="006F74DF"/>
    <w:rsid w:val="00710862"/>
    <w:rsid w:val="00716A5A"/>
    <w:rsid w:val="00725596"/>
    <w:rsid w:val="00725B91"/>
    <w:rsid w:val="007268C5"/>
    <w:rsid w:val="0073301A"/>
    <w:rsid w:val="00734BB8"/>
    <w:rsid w:val="007350F5"/>
    <w:rsid w:val="00735BE9"/>
    <w:rsid w:val="007402F8"/>
    <w:rsid w:val="00743002"/>
    <w:rsid w:val="007456FD"/>
    <w:rsid w:val="00754F33"/>
    <w:rsid w:val="00755175"/>
    <w:rsid w:val="00764AE5"/>
    <w:rsid w:val="007655C3"/>
    <w:rsid w:val="00766198"/>
    <w:rsid w:val="007733F7"/>
    <w:rsid w:val="00775448"/>
    <w:rsid w:val="007756BB"/>
    <w:rsid w:val="00775A50"/>
    <w:rsid w:val="00787432"/>
    <w:rsid w:val="007879B9"/>
    <w:rsid w:val="007914E8"/>
    <w:rsid w:val="00791D2E"/>
    <w:rsid w:val="00791E23"/>
    <w:rsid w:val="00794BA9"/>
    <w:rsid w:val="00796718"/>
    <w:rsid w:val="007B027B"/>
    <w:rsid w:val="007B4E5A"/>
    <w:rsid w:val="007C1859"/>
    <w:rsid w:val="007D0302"/>
    <w:rsid w:val="007D0987"/>
    <w:rsid w:val="007D09A9"/>
    <w:rsid w:val="007D22F6"/>
    <w:rsid w:val="007D35A0"/>
    <w:rsid w:val="007D58BC"/>
    <w:rsid w:val="007D5C27"/>
    <w:rsid w:val="007F0F6B"/>
    <w:rsid w:val="007F1DB4"/>
    <w:rsid w:val="007F654E"/>
    <w:rsid w:val="00803871"/>
    <w:rsid w:val="00807436"/>
    <w:rsid w:val="008129F2"/>
    <w:rsid w:val="00814531"/>
    <w:rsid w:val="008168DD"/>
    <w:rsid w:val="00820B99"/>
    <w:rsid w:val="00823E86"/>
    <w:rsid w:val="0083140E"/>
    <w:rsid w:val="00834363"/>
    <w:rsid w:val="00834CD2"/>
    <w:rsid w:val="00837AFC"/>
    <w:rsid w:val="008406C2"/>
    <w:rsid w:val="00840A41"/>
    <w:rsid w:val="0084116F"/>
    <w:rsid w:val="00850978"/>
    <w:rsid w:val="008510A7"/>
    <w:rsid w:val="00866AE7"/>
    <w:rsid w:val="0086753A"/>
    <w:rsid w:val="008706E6"/>
    <w:rsid w:val="00874FAC"/>
    <w:rsid w:val="008870B5"/>
    <w:rsid w:val="00890A43"/>
    <w:rsid w:val="008912DB"/>
    <w:rsid w:val="00891D4B"/>
    <w:rsid w:val="00893F10"/>
    <w:rsid w:val="00895159"/>
    <w:rsid w:val="008A2498"/>
    <w:rsid w:val="008A3415"/>
    <w:rsid w:val="008B1E90"/>
    <w:rsid w:val="008B26F3"/>
    <w:rsid w:val="008B3360"/>
    <w:rsid w:val="008B338B"/>
    <w:rsid w:val="008C3734"/>
    <w:rsid w:val="008C4482"/>
    <w:rsid w:val="008D2755"/>
    <w:rsid w:val="008D6F93"/>
    <w:rsid w:val="008D7FE6"/>
    <w:rsid w:val="008E1100"/>
    <w:rsid w:val="008E3FEE"/>
    <w:rsid w:val="008E5ED7"/>
    <w:rsid w:val="008E6183"/>
    <w:rsid w:val="008E6308"/>
    <w:rsid w:val="008F4A87"/>
    <w:rsid w:val="008F5EB4"/>
    <w:rsid w:val="008F73D6"/>
    <w:rsid w:val="00902E3C"/>
    <w:rsid w:val="00903448"/>
    <w:rsid w:val="0091565F"/>
    <w:rsid w:val="00917F75"/>
    <w:rsid w:val="0092205B"/>
    <w:rsid w:val="00932451"/>
    <w:rsid w:val="00937D69"/>
    <w:rsid w:val="00943DCC"/>
    <w:rsid w:val="009452B5"/>
    <w:rsid w:val="00945EE7"/>
    <w:rsid w:val="00952B71"/>
    <w:rsid w:val="0096302D"/>
    <w:rsid w:val="009645B7"/>
    <w:rsid w:val="00966846"/>
    <w:rsid w:val="009707BA"/>
    <w:rsid w:val="00972CE1"/>
    <w:rsid w:val="009771A3"/>
    <w:rsid w:val="00985CC7"/>
    <w:rsid w:val="00987262"/>
    <w:rsid w:val="009929DC"/>
    <w:rsid w:val="009973FB"/>
    <w:rsid w:val="009978F7"/>
    <w:rsid w:val="009B3F7B"/>
    <w:rsid w:val="009B77E2"/>
    <w:rsid w:val="009C4AD3"/>
    <w:rsid w:val="009D370A"/>
    <w:rsid w:val="009D663E"/>
    <w:rsid w:val="009E0A2F"/>
    <w:rsid w:val="009E311D"/>
    <w:rsid w:val="009E60E3"/>
    <w:rsid w:val="009F46EF"/>
    <w:rsid w:val="009F5503"/>
    <w:rsid w:val="00A006F1"/>
    <w:rsid w:val="00A016EA"/>
    <w:rsid w:val="00A119D1"/>
    <w:rsid w:val="00A20142"/>
    <w:rsid w:val="00A2066C"/>
    <w:rsid w:val="00A20F95"/>
    <w:rsid w:val="00A236FB"/>
    <w:rsid w:val="00A27B6D"/>
    <w:rsid w:val="00A36EC4"/>
    <w:rsid w:val="00A41DA9"/>
    <w:rsid w:val="00A45441"/>
    <w:rsid w:val="00A45522"/>
    <w:rsid w:val="00A46EC5"/>
    <w:rsid w:val="00A51D5B"/>
    <w:rsid w:val="00A52E06"/>
    <w:rsid w:val="00A54058"/>
    <w:rsid w:val="00A60A2A"/>
    <w:rsid w:val="00A611A7"/>
    <w:rsid w:val="00A63BD9"/>
    <w:rsid w:val="00A6695B"/>
    <w:rsid w:val="00A70036"/>
    <w:rsid w:val="00A72495"/>
    <w:rsid w:val="00A73335"/>
    <w:rsid w:val="00A7670A"/>
    <w:rsid w:val="00A835E6"/>
    <w:rsid w:val="00A83E3B"/>
    <w:rsid w:val="00A874A1"/>
    <w:rsid w:val="00AA1333"/>
    <w:rsid w:val="00AB6FB2"/>
    <w:rsid w:val="00AC190B"/>
    <w:rsid w:val="00AD103E"/>
    <w:rsid w:val="00AD72E3"/>
    <w:rsid w:val="00AE517C"/>
    <w:rsid w:val="00AE640C"/>
    <w:rsid w:val="00AF4FD3"/>
    <w:rsid w:val="00AF63A0"/>
    <w:rsid w:val="00B03C4C"/>
    <w:rsid w:val="00B04D46"/>
    <w:rsid w:val="00B06891"/>
    <w:rsid w:val="00B06CB0"/>
    <w:rsid w:val="00B1011D"/>
    <w:rsid w:val="00B1311D"/>
    <w:rsid w:val="00B21A56"/>
    <w:rsid w:val="00B26C9C"/>
    <w:rsid w:val="00B303B4"/>
    <w:rsid w:val="00B30F34"/>
    <w:rsid w:val="00B31CDC"/>
    <w:rsid w:val="00B334CC"/>
    <w:rsid w:val="00B3468C"/>
    <w:rsid w:val="00B36EBB"/>
    <w:rsid w:val="00B3717C"/>
    <w:rsid w:val="00B4188D"/>
    <w:rsid w:val="00B43820"/>
    <w:rsid w:val="00B462B9"/>
    <w:rsid w:val="00B50CCA"/>
    <w:rsid w:val="00B50DD0"/>
    <w:rsid w:val="00B51173"/>
    <w:rsid w:val="00B51B46"/>
    <w:rsid w:val="00B54425"/>
    <w:rsid w:val="00B55735"/>
    <w:rsid w:val="00B56313"/>
    <w:rsid w:val="00B6326D"/>
    <w:rsid w:val="00B72033"/>
    <w:rsid w:val="00B75861"/>
    <w:rsid w:val="00B7731D"/>
    <w:rsid w:val="00B86CCF"/>
    <w:rsid w:val="00BA65C7"/>
    <w:rsid w:val="00BA6BCB"/>
    <w:rsid w:val="00BB1EC5"/>
    <w:rsid w:val="00BB20B1"/>
    <w:rsid w:val="00BB2253"/>
    <w:rsid w:val="00BB440D"/>
    <w:rsid w:val="00BC04AF"/>
    <w:rsid w:val="00BC12CE"/>
    <w:rsid w:val="00BD1B28"/>
    <w:rsid w:val="00BD2E9A"/>
    <w:rsid w:val="00BD3737"/>
    <w:rsid w:val="00BE136B"/>
    <w:rsid w:val="00BF6E77"/>
    <w:rsid w:val="00C060FA"/>
    <w:rsid w:val="00C10475"/>
    <w:rsid w:val="00C1110C"/>
    <w:rsid w:val="00C151B3"/>
    <w:rsid w:val="00C1650D"/>
    <w:rsid w:val="00C23933"/>
    <w:rsid w:val="00C25477"/>
    <w:rsid w:val="00C26EF9"/>
    <w:rsid w:val="00C2738D"/>
    <w:rsid w:val="00C358F4"/>
    <w:rsid w:val="00C40330"/>
    <w:rsid w:val="00C406AD"/>
    <w:rsid w:val="00C406D4"/>
    <w:rsid w:val="00C44BD1"/>
    <w:rsid w:val="00C456DC"/>
    <w:rsid w:val="00C4588A"/>
    <w:rsid w:val="00C54BB0"/>
    <w:rsid w:val="00C55390"/>
    <w:rsid w:val="00C63325"/>
    <w:rsid w:val="00C757A4"/>
    <w:rsid w:val="00C839FB"/>
    <w:rsid w:val="00C86629"/>
    <w:rsid w:val="00C90153"/>
    <w:rsid w:val="00C94F6C"/>
    <w:rsid w:val="00CA0DA6"/>
    <w:rsid w:val="00CA33DB"/>
    <w:rsid w:val="00CA41A4"/>
    <w:rsid w:val="00CA66F2"/>
    <w:rsid w:val="00CB0512"/>
    <w:rsid w:val="00CB5746"/>
    <w:rsid w:val="00CB7B9F"/>
    <w:rsid w:val="00CC1AF5"/>
    <w:rsid w:val="00CC7E19"/>
    <w:rsid w:val="00CD7CC2"/>
    <w:rsid w:val="00CE0CAF"/>
    <w:rsid w:val="00CF1157"/>
    <w:rsid w:val="00CF1625"/>
    <w:rsid w:val="00CF6C75"/>
    <w:rsid w:val="00D00746"/>
    <w:rsid w:val="00D011A1"/>
    <w:rsid w:val="00D145DC"/>
    <w:rsid w:val="00D21841"/>
    <w:rsid w:val="00D21A6D"/>
    <w:rsid w:val="00D21D7B"/>
    <w:rsid w:val="00D24DD3"/>
    <w:rsid w:val="00D27079"/>
    <w:rsid w:val="00D27399"/>
    <w:rsid w:val="00D279C9"/>
    <w:rsid w:val="00D327AB"/>
    <w:rsid w:val="00D340E7"/>
    <w:rsid w:val="00D375D0"/>
    <w:rsid w:val="00D43FAD"/>
    <w:rsid w:val="00D5621A"/>
    <w:rsid w:val="00D573ED"/>
    <w:rsid w:val="00D57E5A"/>
    <w:rsid w:val="00D74C9A"/>
    <w:rsid w:val="00D75B10"/>
    <w:rsid w:val="00D8294B"/>
    <w:rsid w:val="00D8321A"/>
    <w:rsid w:val="00D95179"/>
    <w:rsid w:val="00D9756B"/>
    <w:rsid w:val="00DA4989"/>
    <w:rsid w:val="00DB557C"/>
    <w:rsid w:val="00DB70FD"/>
    <w:rsid w:val="00DC0376"/>
    <w:rsid w:val="00DC39EF"/>
    <w:rsid w:val="00DD07A3"/>
    <w:rsid w:val="00DD3876"/>
    <w:rsid w:val="00DD4DFE"/>
    <w:rsid w:val="00DD6C8F"/>
    <w:rsid w:val="00E0473D"/>
    <w:rsid w:val="00E065C6"/>
    <w:rsid w:val="00E06A7A"/>
    <w:rsid w:val="00E10D7D"/>
    <w:rsid w:val="00E1122E"/>
    <w:rsid w:val="00E12A64"/>
    <w:rsid w:val="00E13B39"/>
    <w:rsid w:val="00E13F40"/>
    <w:rsid w:val="00E142A9"/>
    <w:rsid w:val="00E2029C"/>
    <w:rsid w:val="00E43B73"/>
    <w:rsid w:val="00E45A72"/>
    <w:rsid w:val="00E4696A"/>
    <w:rsid w:val="00E54197"/>
    <w:rsid w:val="00E664F6"/>
    <w:rsid w:val="00E706C6"/>
    <w:rsid w:val="00E80F02"/>
    <w:rsid w:val="00E81CB1"/>
    <w:rsid w:val="00E836F4"/>
    <w:rsid w:val="00E83E8B"/>
    <w:rsid w:val="00E842B3"/>
    <w:rsid w:val="00E8615D"/>
    <w:rsid w:val="00E93704"/>
    <w:rsid w:val="00E95C45"/>
    <w:rsid w:val="00EB0B4D"/>
    <w:rsid w:val="00EB3A54"/>
    <w:rsid w:val="00EB3FD6"/>
    <w:rsid w:val="00EB4587"/>
    <w:rsid w:val="00EB4934"/>
    <w:rsid w:val="00EC747B"/>
    <w:rsid w:val="00ED75FF"/>
    <w:rsid w:val="00EE341D"/>
    <w:rsid w:val="00F02D08"/>
    <w:rsid w:val="00F07C45"/>
    <w:rsid w:val="00F15C56"/>
    <w:rsid w:val="00F212B5"/>
    <w:rsid w:val="00F21797"/>
    <w:rsid w:val="00F252E8"/>
    <w:rsid w:val="00F25FEA"/>
    <w:rsid w:val="00F278BB"/>
    <w:rsid w:val="00F331C4"/>
    <w:rsid w:val="00F36E40"/>
    <w:rsid w:val="00F37A3D"/>
    <w:rsid w:val="00F403BB"/>
    <w:rsid w:val="00F43C43"/>
    <w:rsid w:val="00F442C1"/>
    <w:rsid w:val="00F445FF"/>
    <w:rsid w:val="00F44895"/>
    <w:rsid w:val="00F46DA3"/>
    <w:rsid w:val="00F50EE9"/>
    <w:rsid w:val="00F51A44"/>
    <w:rsid w:val="00F54CA8"/>
    <w:rsid w:val="00F5528A"/>
    <w:rsid w:val="00F57B47"/>
    <w:rsid w:val="00F611A0"/>
    <w:rsid w:val="00F617ED"/>
    <w:rsid w:val="00F635A7"/>
    <w:rsid w:val="00F65264"/>
    <w:rsid w:val="00F664F6"/>
    <w:rsid w:val="00F77291"/>
    <w:rsid w:val="00F77A0C"/>
    <w:rsid w:val="00F826F5"/>
    <w:rsid w:val="00F83F09"/>
    <w:rsid w:val="00F909E2"/>
    <w:rsid w:val="00F96499"/>
    <w:rsid w:val="00F96647"/>
    <w:rsid w:val="00F97456"/>
    <w:rsid w:val="00FA7DD0"/>
    <w:rsid w:val="00FB4DD8"/>
    <w:rsid w:val="00FB7C63"/>
    <w:rsid w:val="00FC1D92"/>
    <w:rsid w:val="00FC654F"/>
    <w:rsid w:val="00FC7EA4"/>
    <w:rsid w:val="00FE0348"/>
    <w:rsid w:val="00FE0861"/>
    <w:rsid w:val="00FE5036"/>
    <w:rsid w:val="00FF1765"/>
    <w:rsid w:val="00FF1B3B"/>
    <w:rsid w:val="00FF1C25"/>
    <w:rsid w:val="00FF4B6C"/>
    <w:rsid w:val="00FF4F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EF38E2-7627-4869-9FC2-03B212E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EA"/>
    <w:pPr>
      <w:spacing w:after="200" w:line="276" w:lineRule="auto"/>
    </w:pPr>
    <w:rPr>
      <w:sz w:val="22"/>
      <w:szCs w:val="22"/>
      <w:lang w:val="en-US" w:eastAsia="en-US"/>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eastAsia="MS Mincho"/>
      <w:lang w:eastAsia="ja-JP"/>
    </w:rPr>
  </w:style>
  <w:style w:type="paragraph" w:styleId="NoSpacing">
    <w:name w:val="No Spacing"/>
    <w:uiPriority w:val="1"/>
    <w:qFormat/>
    <w:rsid w:val="003F564F"/>
    <w:rPr>
      <w:sz w:val="22"/>
      <w:szCs w:val="22"/>
      <w:lang w:val="en-US" w:eastAsia="en-US"/>
    </w:rPr>
  </w:style>
  <w:style w:type="table" w:styleId="LightGrid-Accent2">
    <w:name w:val="Light Grid Accent 2"/>
    <w:basedOn w:val="TableNormal"/>
    <w:uiPriority w:val="62"/>
    <w:rsid w:val="00BD1B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m-6550058799845812878msolistparagraph">
    <w:name w:val="m_-6550058799845812878msolistparagraph"/>
    <w:basedOn w:val="Normal"/>
    <w:rsid w:val="00AE640C"/>
    <w:pPr>
      <w:spacing w:before="100" w:beforeAutospacing="1" w:after="100" w:afterAutospacing="1" w:line="240" w:lineRule="auto"/>
    </w:pPr>
    <w:rPr>
      <w:rFonts w:ascii="Times New Roman" w:eastAsiaTheme="minorHAnsi" w:hAnsi="Times New Roman"/>
      <w:sz w:val="24"/>
      <w:szCs w:val="24"/>
      <w:lang w:val="en-IE" w:eastAsia="en-IE"/>
    </w:rPr>
  </w:style>
  <w:style w:type="paragraph" w:styleId="FootnoteText">
    <w:name w:val="footnote text"/>
    <w:basedOn w:val="Normal"/>
    <w:link w:val="FootnoteTextChar"/>
    <w:uiPriority w:val="99"/>
    <w:semiHidden/>
    <w:unhideWhenUsed/>
    <w:rsid w:val="004109CD"/>
    <w:pPr>
      <w:widowControl w:val="0"/>
      <w:overflowPunct w:val="0"/>
      <w:autoSpaceDE w:val="0"/>
      <w:autoSpaceDN w:val="0"/>
      <w:adjustRightInd w:val="0"/>
      <w:spacing w:after="0" w:line="240" w:lineRule="auto"/>
    </w:pPr>
    <w:rPr>
      <w:rFonts w:eastAsia="Times New Roman" w:cs="Calibri"/>
      <w:color w:val="000000"/>
      <w:kern w:val="28"/>
      <w:sz w:val="20"/>
      <w:szCs w:val="20"/>
      <w:lang w:val="en-IE" w:eastAsia="en-IE"/>
    </w:rPr>
  </w:style>
  <w:style w:type="character" w:customStyle="1" w:styleId="FootnoteTextChar">
    <w:name w:val="Footnote Text Char"/>
    <w:basedOn w:val="DefaultParagraphFont"/>
    <w:link w:val="FootnoteText"/>
    <w:uiPriority w:val="99"/>
    <w:semiHidden/>
    <w:rsid w:val="004109CD"/>
    <w:rPr>
      <w:rFonts w:eastAsia="Times New Roman" w:cs="Calibri"/>
      <w:color w:val="000000"/>
      <w:kern w:val="28"/>
    </w:rPr>
  </w:style>
  <w:style w:type="character" w:styleId="FootnoteReference">
    <w:name w:val="footnote reference"/>
    <w:basedOn w:val="DefaultParagraphFont"/>
    <w:uiPriority w:val="99"/>
    <w:semiHidden/>
    <w:unhideWhenUsed/>
    <w:rsid w:val="004109CD"/>
    <w:rPr>
      <w:vertAlign w:val="superscript"/>
    </w:rPr>
  </w:style>
  <w:style w:type="table" w:customStyle="1" w:styleId="TableGrid1">
    <w:name w:val="Table Grid1"/>
    <w:basedOn w:val="TableNormal"/>
    <w:next w:val="TableGrid"/>
    <w:uiPriority w:val="39"/>
    <w:rsid w:val="004109C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0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0B1"/>
    <w:rPr>
      <w:lang w:val="en-US" w:eastAsia="en-US"/>
    </w:rPr>
  </w:style>
  <w:style w:type="character" w:styleId="EndnoteReference">
    <w:name w:val="endnote reference"/>
    <w:basedOn w:val="DefaultParagraphFont"/>
    <w:uiPriority w:val="99"/>
    <w:semiHidden/>
    <w:unhideWhenUsed/>
    <w:rsid w:val="00BB20B1"/>
    <w:rPr>
      <w:vertAlign w:val="superscript"/>
    </w:rPr>
  </w:style>
  <w:style w:type="character" w:styleId="FollowedHyperlink">
    <w:name w:val="FollowedHyperlink"/>
    <w:basedOn w:val="DefaultParagraphFont"/>
    <w:uiPriority w:val="99"/>
    <w:semiHidden/>
    <w:unhideWhenUsed/>
    <w:rsid w:val="00985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608321147">
      <w:bodyDiv w:val="1"/>
      <w:marLeft w:val="0"/>
      <w:marRight w:val="0"/>
      <w:marTop w:val="0"/>
      <w:marBottom w:val="0"/>
      <w:divBdr>
        <w:top w:val="none" w:sz="0" w:space="0" w:color="auto"/>
        <w:left w:val="none" w:sz="0" w:space="0" w:color="auto"/>
        <w:bottom w:val="none" w:sz="0" w:space="0" w:color="auto"/>
        <w:right w:val="none" w:sz="0" w:space="0" w:color="auto"/>
      </w:divBdr>
    </w:div>
    <w:div w:id="700009522">
      <w:bodyDiv w:val="1"/>
      <w:marLeft w:val="0"/>
      <w:marRight w:val="0"/>
      <w:marTop w:val="0"/>
      <w:marBottom w:val="0"/>
      <w:divBdr>
        <w:top w:val="none" w:sz="0" w:space="0" w:color="auto"/>
        <w:left w:val="none" w:sz="0" w:space="0" w:color="auto"/>
        <w:bottom w:val="none" w:sz="0" w:space="0" w:color="auto"/>
        <w:right w:val="none" w:sz="0" w:space="0" w:color="auto"/>
      </w:divBdr>
    </w:div>
    <w:div w:id="873932024">
      <w:bodyDiv w:val="1"/>
      <w:marLeft w:val="0"/>
      <w:marRight w:val="0"/>
      <w:marTop w:val="0"/>
      <w:marBottom w:val="0"/>
      <w:divBdr>
        <w:top w:val="none" w:sz="0" w:space="0" w:color="auto"/>
        <w:left w:val="none" w:sz="0" w:space="0" w:color="auto"/>
        <w:bottom w:val="none" w:sz="0" w:space="0" w:color="auto"/>
        <w:right w:val="none" w:sz="0" w:space="0" w:color="auto"/>
      </w:divBdr>
    </w:div>
    <w:div w:id="877544989">
      <w:bodyDiv w:val="1"/>
      <w:marLeft w:val="0"/>
      <w:marRight w:val="0"/>
      <w:marTop w:val="0"/>
      <w:marBottom w:val="0"/>
      <w:divBdr>
        <w:top w:val="none" w:sz="0" w:space="0" w:color="auto"/>
        <w:left w:val="none" w:sz="0" w:space="0" w:color="auto"/>
        <w:bottom w:val="none" w:sz="0" w:space="0" w:color="auto"/>
        <w:right w:val="none" w:sz="0" w:space="0" w:color="auto"/>
      </w:divBdr>
    </w:div>
    <w:div w:id="1158616827">
      <w:bodyDiv w:val="1"/>
      <w:marLeft w:val="0"/>
      <w:marRight w:val="0"/>
      <w:marTop w:val="0"/>
      <w:marBottom w:val="0"/>
      <w:divBdr>
        <w:top w:val="none" w:sz="0" w:space="0" w:color="auto"/>
        <w:left w:val="none" w:sz="0" w:space="0" w:color="auto"/>
        <w:bottom w:val="none" w:sz="0" w:space="0" w:color="auto"/>
        <w:right w:val="none" w:sz="0" w:space="0" w:color="auto"/>
      </w:divBdr>
    </w:div>
    <w:div w:id="1264071875">
      <w:bodyDiv w:val="1"/>
      <w:marLeft w:val="0"/>
      <w:marRight w:val="0"/>
      <w:marTop w:val="0"/>
      <w:marBottom w:val="0"/>
      <w:divBdr>
        <w:top w:val="none" w:sz="0" w:space="0" w:color="auto"/>
        <w:left w:val="none" w:sz="0" w:space="0" w:color="auto"/>
        <w:bottom w:val="none" w:sz="0" w:space="0" w:color="auto"/>
        <w:right w:val="none" w:sz="0" w:space="0" w:color="auto"/>
      </w:divBdr>
    </w:div>
    <w:div w:id="1458715778">
      <w:bodyDiv w:val="1"/>
      <w:marLeft w:val="0"/>
      <w:marRight w:val="0"/>
      <w:marTop w:val="0"/>
      <w:marBottom w:val="0"/>
      <w:divBdr>
        <w:top w:val="none" w:sz="0" w:space="0" w:color="auto"/>
        <w:left w:val="none" w:sz="0" w:space="0" w:color="auto"/>
        <w:bottom w:val="none" w:sz="0" w:space="0" w:color="auto"/>
        <w:right w:val="none" w:sz="0" w:space="0" w:color="auto"/>
      </w:divBdr>
    </w:div>
    <w:div w:id="1473986887">
      <w:bodyDiv w:val="1"/>
      <w:marLeft w:val="0"/>
      <w:marRight w:val="0"/>
      <w:marTop w:val="0"/>
      <w:marBottom w:val="0"/>
      <w:divBdr>
        <w:top w:val="none" w:sz="0" w:space="0" w:color="auto"/>
        <w:left w:val="none" w:sz="0" w:space="0" w:color="auto"/>
        <w:bottom w:val="none" w:sz="0" w:space="0" w:color="auto"/>
        <w:right w:val="none" w:sz="0" w:space="0" w:color="auto"/>
      </w:divBdr>
    </w:div>
    <w:div w:id="1731493795">
      <w:bodyDiv w:val="1"/>
      <w:marLeft w:val="0"/>
      <w:marRight w:val="0"/>
      <w:marTop w:val="0"/>
      <w:marBottom w:val="0"/>
      <w:divBdr>
        <w:top w:val="none" w:sz="0" w:space="0" w:color="auto"/>
        <w:left w:val="none" w:sz="0" w:space="0" w:color="auto"/>
        <w:bottom w:val="none" w:sz="0" w:space="0" w:color="auto"/>
        <w:right w:val="none" w:sz="0" w:space="0" w:color="auto"/>
      </w:divBdr>
    </w:div>
    <w:div w:id="1868719309">
      <w:bodyDiv w:val="1"/>
      <w:marLeft w:val="0"/>
      <w:marRight w:val="0"/>
      <w:marTop w:val="0"/>
      <w:marBottom w:val="0"/>
      <w:divBdr>
        <w:top w:val="none" w:sz="0" w:space="0" w:color="auto"/>
        <w:left w:val="none" w:sz="0" w:space="0" w:color="auto"/>
        <w:bottom w:val="none" w:sz="0" w:space="0" w:color="auto"/>
        <w:right w:val="none" w:sz="0" w:space="0" w:color="auto"/>
      </w:divBdr>
    </w:div>
    <w:div w:id="189172298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lthservice.hse.ie/organisation/national-pppgs/?page=1" TargetMode="External"/><Relationship Id="rId13" Type="http://schemas.openxmlformats.org/officeDocument/2006/relationships/hyperlink" Target="mailto:ncr.team@hse.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hse.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cr.team@hse.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2.healthservice.hse.ie/organisation/national-pppgs/"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0380B87-757C-4260-A97B-694E25F43D4A}"/>
      </w:docPartPr>
      <w:docPartBody>
        <w:p w:rsidR="009B7955" w:rsidRDefault="00BD3462">
          <w:r w:rsidRPr="00976E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62"/>
    <w:rsid w:val="002E1244"/>
    <w:rsid w:val="002F4C7B"/>
    <w:rsid w:val="005C33CF"/>
    <w:rsid w:val="009B7955"/>
    <w:rsid w:val="00BD3462"/>
    <w:rsid w:val="00D81A86"/>
    <w:rsid w:val="00EA7C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D34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5490-1317-4FCB-B47C-D05858AC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dc:description/>
  <cp:lastModifiedBy>Emer Quigley1</cp:lastModifiedBy>
  <cp:revision>2</cp:revision>
  <cp:lastPrinted>2012-08-10T10:48:00Z</cp:lastPrinted>
  <dcterms:created xsi:type="dcterms:W3CDTF">2024-02-15T11:21:00Z</dcterms:created>
  <dcterms:modified xsi:type="dcterms:W3CDTF">2024-02-15T11:21:00Z</dcterms:modified>
</cp:coreProperties>
</file>